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A3C" w:rsidRDefault="00EF2A3C" w:rsidP="00EF2A3C">
      <w:pPr>
        <w:ind w:left="5664"/>
        <w:jc w:val="both"/>
        <w:rPr>
          <w:b/>
          <w:szCs w:val="28"/>
          <w:lang w:val="ky-KG"/>
        </w:rPr>
      </w:pPr>
      <w:r>
        <w:rPr>
          <w:b/>
          <w:szCs w:val="28"/>
          <w:lang w:val="ky-KG"/>
        </w:rPr>
        <w:t>Приложение к приказу</w:t>
      </w:r>
    </w:p>
    <w:p w:rsidR="00EF2A3C" w:rsidRDefault="00EF2A3C" w:rsidP="00EF2A3C">
      <w:pPr>
        <w:ind w:left="5664"/>
        <w:jc w:val="both"/>
        <w:rPr>
          <w:b/>
          <w:szCs w:val="28"/>
          <w:lang w:val="ky-KG"/>
        </w:rPr>
      </w:pPr>
      <w:r>
        <w:rPr>
          <w:b/>
          <w:szCs w:val="28"/>
          <w:lang w:val="ky-KG"/>
        </w:rPr>
        <w:t xml:space="preserve">Фонда ОМС </w:t>
      </w:r>
      <w:r w:rsidRPr="005D7100">
        <w:rPr>
          <w:b/>
          <w:szCs w:val="28"/>
          <w:lang w:val="ky-KG"/>
        </w:rPr>
        <w:t>№</w:t>
      </w:r>
      <w:r>
        <w:rPr>
          <w:b/>
          <w:szCs w:val="28"/>
          <w:lang w:val="ky-KG"/>
        </w:rPr>
        <w:t xml:space="preserve"> ___</w:t>
      </w:r>
    </w:p>
    <w:p w:rsidR="00EF2A3C" w:rsidRPr="00160065" w:rsidRDefault="00EF2A3C" w:rsidP="00EF2A3C">
      <w:pPr>
        <w:ind w:left="5664"/>
        <w:jc w:val="both"/>
        <w:rPr>
          <w:b/>
          <w:szCs w:val="28"/>
          <w:lang w:val="ky-KG"/>
        </w:rPr>
      </w:pPr>
      <w:r>
        <w:rPr>
          <w:b/>
          <w:szCs w:val="28"/>
          <w:lang w:val="ky-KG"/>
        </w:rPr>
        <w:t>от ___</w:t>
      </w:r>
    </w:p>
    <w:p w:rsidR="00EF2A3C" w:rsidRPr="005D7100" w:rsidRDefault="00EF2A3C" w:rsidP="00EF2A3C">
      <w:pPr>
        <w:spacing w:line="360" w:lineRule="auto"/>
        <w:rPr>
          <w:szCs w:val="28"/>
          <w:lang w:val="ky-KG"/>
        </w:rPr>
      </w:pPr>
    </w:p>
    <w:p w:rsidR="00EF2A3C" w:rsidRDefault="00EF2A3C" w:rsidP="00EF2A3C">
      <w:pPr>
        <w:jc w:val="center"/>
        <w:rPr>
          <w:b/>
        </w:rPr>
      </w:pPr>
      <w:r w:rsidRPr="00160065">
        <w:rPr>
          <w:b/>
          <w:lang w:val="ky-KG"/>
        </w:rPr>
        <w:t>Д</w:t>
      </w:r>
      <w:r w:rsidRPr="00160065">
        <w:rPr>
          <w:b/>
        </w:rPr>
        <w:t>оговор о предоставлении аптечными учреждениями фармацевтических услуг по Дополнительной программе обязательного медицинского страхования на амбулаторном уровне</w:t>
      </w:r>
    </w:p>
    <w:p w:rsidR="00EF2A3C" w:rsidRPr="00160065" w:rsidRDefault="00EF2A3C" w:rsidP="00EF2A3C">
      <w:pPr>
        <w:jc w:val="center"/>
        <w:rPr>
          <w:b/>
        </w:rPr>
      </w:pPr>
    </w:p>
    <w:p w:rsidR="00EF2A3C" w:rsidRPr="005B5C0A" w:rsidRDefault="00EF2A3C" w:rsidP="00EF2A3C">
      <w:pPr>
        <w:jc w:val="both"/>
      </w:pPr>
      <w:r>
        <w:t>№ 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B5C0A">
        <w:tab/>
        <w:t>«____» ____________20__ г.</w:t>
      </w:r>
    </w:p>
    <w:p w:rsidR="00EF2A3C" w:rsidRPr="005B5C0A" w:rsidRDefault="00EF2A3C" w:rsidP="00EF2A3C">
      <w:pPr>
        <w:jc w:val="both"/>
      </w:pPr>
      <w:r w:rsidRPr="005B5C0A">
        <w:t>__________________________________________</w:t>
      </w:r>
      <w:r w:rsidRPr="005B5C0A">
        <w:rPr>
          <w:lang w:val="ky-KG"/>
        </w:rPr>
        <w:t>_____</w:t>
      </w:r>
      <w:r w:rsidRPr="005B5C0A">
        <w:t xml:space="preserve">___________________________  </w:t>
      </w:r>
    </w:p>
    <w:p w:rsidR="00EF2A3C" w:rsidRPr="005B5C0A" w:rsidRDefault="00EF2A3C" w:rsidP="00EF2A3C">
      <w:pPr>
        <w:jc w:val="center"/>
        <w:rPr>
          <w:vertAlign w:val="subscript"/>
        </w:rPr>
      </w:pPr>
      <w:r w:rsidRPr="005B5C0A">
        <w:rPr>
          <w:vertAlign w:val="subscript"/>
        </w:rPr>
        <w:t>(наименование территориального управления уполномоченного государственного органа Кыргызской Республики в области медицинского страхования)</w:t>
      </w:r>
    </w:p>
    <w:p w:rsidR="00EF2A3C" w:rsidRPr="005B5C0A" w:rsidRDefault="00EF2A3C" w:rsidP="00EF2A3C">
      <w:pPr>
        <w:jc w:val="both"/>
      </w:pPr>
      <w:r w:rsidRPr="005B5C0A">
        <w:t>именуемое в дальнейшем «Плательщик», в лице</w:t>
      </w:r>
      <w:r w:rsidRPr="005B5C0A">
        <w:rPr>
          <w:lang w:val="ky-KG"/>
        </w:rPr>
        <w:t xml:space="preserve"> ______________________________</w:t>
      </w:r>
      <w:r w:rsidRPr="005B5C0A">
        <w:t xml:space="preserve"> _________________________________________________________________</w:t>
      </w:r>
      <w:r>
        <w:rPr>
          <w:lang w:val="ky-KG"/>
        </w:rPr>
        <w:t>____</w:t>
      </w:r>
      <w:r w:rsidRPr="005B5C0A">
        <w:rPr>
          <w:lang w:val="ky-KG"/>
        </w:rPr>
        <w:t>_</w:t>
      </w:r>
      <w:r w:rsidRPr="005B5C0A">
        <w:t xml:space="preserve">_____ </w:t>
      </w:r>
    </w:p>
    <w:p w:rsidR="00EF2A3C" w:rsidRPr="005B5C0A" w:rsidRDefault="00EF2A3C" w:rsidP="00EF2A3C">
      <w:pPr>
        <w:jc w:val="center"/>
        <w:rPr>
          <w:i/>
          <w:iCs/>
          <w:vertAlign w:val="superscript"/>
        </w:rPr>
      </w:pPr>
      <w:r w:rsidRPr="005B5C0A">
        <w:rPr>
          <w:i/>
          <w:iCs/>
          <w:vertAlign w:val="superscript"/>
        </w:rPr>
        <w:t>фамилия, имя, отчество, должность</w:t>
      </w:r>
    </w:p>
    <w:p w:rsidR="00EF2A3C" w:rsidRPr="005B5C0A" w:rsidRDefault="00EF2A3C" w:rsidP="00EF2A3C">
      <w:pPr>
        <w:jc w:val="both"/>
      </w:pPr>
      <w:r w:rsidRPr="005B5C0A">
        <w:t>действующего на основании Положения с одной стороны, и ____________________________________________</w:t>
      </w:r>
      <w:r>
        <w:t>______________________________</w:t>
      </w:r>
      <w:r w:rsidRPr="005B5C0A">
        <w:t>_,</w:t>
      </w:r>
    </w:p>
    <w:p w:rsidR="00EF2A3C" w:rsidRPr="005B5C0A" w:rsidRDefault="00EF2A3C" w:rsidP="00EF2A3C">
      <w:pPr>
        <w:jc w:val="center"/>
        <w:rPr>
          <w:i/>
          <w:vertAlign w:val="superscript"/>
        </w:rPr>
      </w:pPr>
      <w:r w:rsidRPr="005B5C0A">
        <w:rPr>
          <w:i/>
          <w:vertAlign w:val="superscript"/>
        </w:rPr>
        <w:t>наименование фармацевтического поставщика</w:t>
      </w:r>
    </w:p>
    <w:p w:rsidR="00EF2A3C" w:rsidRPr="005B5C0A" w:rsidRDefault="00EF2A3C" w:rsidP="00EF2A3C">
      <w:pPr>
        <w:jc w:val="both"/>
      </w:pPr>
      <w:r w:rsidRPr="005B5C0A">
        <w:t>именуемый в дальнейшем «Поставщик» в лице</w:t>
      </w:r>
      <w:r w:rsidRPr="005B5C0A">
        <w:rPr>
          <w:lang w:val="ky-KG"/>
        </w:rPr>
        <w:t xml:space="preserve"> _____________________________</w:t>
      </w:r>
      <w:r w:rsidRPr="005B5C0A">
        <w:t xml:space="preserve"> ______________________________________________________________________,</w:t>
      </w:r>
    </w:p>
    <w:p w:rsidR="00EF2A3C" w:rsidRPr="005B5C0A" w:rsidRDefault="00EF2A3C" w:rsidP="00EF2A3C">
      <w:pPr>
        <w:jc w:val="center"/>
        <w:rPr>
          <w:i/>
          <w:iCs/>
          <w:vertAlign w:val="superscript"/>
        </w:rPr>
      </w:pPr>
      <w:r w:rsidRPr="005B5C0A">
        <w:rPr>
          <w:i/>
          <w:iCs/>
          <w:vertAlign w:val="superscript"/>
        </w:rPr>
        <w:t>фамилия, имя, отчество, должность</w:t>
      </w:r>
    </w:p>
    <w:p w:rsidR="00EF2A3C" w:rsidRPr="005D7100" w:rsidRDefault="00EF2A3C" w:rsidP="00EF2A3C">
      <w:pPr>
        <w:pStyle w:val="a3"/>
        <w:jc w:val="both"/>
        <w:rPr>
          <w:b w:val="0"/>
          <w:sz w:val="24"/>
        </w:rPr>
      </w:pPr>
      <w:r w:rsidRPr="005D7100">
        <w:rPr>
          <w:b w:val="0"/>
          <w:sz w:val="24"/>
        </w:rPr>
        <w:t xml:space="preserve">действующего на основании Положения (Устава) и Свидетельства о государственной регистрации юридического лица № _____ от «_____» _______________20 __ года, </w:t>
      </w:r>
      <w:r w:rsidRPr="005D7100">
        <w:rPr>
          <w:b w:val="0"/>
          <w:sz w:val="24"/>
          <w:lang w:val="en-US"/>
        </w:rPr>
        <w:t>c</w:t>
      </w:r>
      <w:r w:rsidRPr="005D7100">
        <w:rPr>
          <w:b w:val="0"/>
          <w:sz w:val="24"/>
        </w:rPr>
        <w:t xml:space="preserve"> другой стороны, вместе именуемые стороны заключили настоящий договор о нижеследующем:</w:t>
      </w:r>
    </w:p>
    <w:p w:rsidR="00EF2A3C" w:rsidRPr="005B5C0A" w:rsidRDefault="00EF2A3C" w:rsidP="00EF2A3C">
      <w:pPr>
        <w:spacing w:after="120"/>
        <w:jc w:val="center"/>
        <w:rPr>
          <w:b/>
        </w:rPr>
      </w:pPr>
      <w:r>
        <w:rPr>
          <w:b/>
          <w:lang w:val="en-US"/>
        </w:rPr>
        <w:t>I</w:t>
      </w:r>
      <w:r w:rsidRPr="005B5C0A">
        <w:rPr>
          <w:b/>
        </w:rPr>
        <w:t>.</w:t>
      </w:r>
      <w:r w:rsidRPr="005B5C0A">
        <w:rPr>
          <w:b/>
        </w:rPr>
        <w:tab/>
        <w:t>Предмет договора</w:t>
      </w:r>
    </w:p>
    <w:p w:rsidR="00EF2A3C" w:rsidRPr="005D7100" w:rsidRDefault="00EF2A3C" w:rsidP="00EF2A3C">
      <w:pPr>
        <w:pStyle w:val="a3"/>
        <w:tabs>
          <w:tab w:val="left" w:pos="993"/>
        </w:tabs>
        <w:ind w:firstLine="709"/>
        <w:jc w:val="both"/>
        <w:rPr>
          <w:b w:val="0"/>
          <w:bCs w:val="0"/>
          <w:sz w:val="24"/>
        </w:rPr>
      </w:pPr>
      <w:r w:rsidRPr="004C368D">
        <w:rPr>
          <w:b w:val="0"/>
          <w:sz w:val="24"/>
        </w:rPr>
        <w:t>1.</w:t>
      </w:r>
      <w:r w:rsidRPr="004C368D">
        <w:rPr>
          <w:b w:val="0"/>
          <w:sz w:val="24"/>
        </w:rPr>
        <w:tab/>
        <w:t>«</w:t>
      </w:r>
      <w:r w:rsidRPr="004C368D">
        <w:rPr>
          <w:b w:val="0"/>
          <w:bCs w:val="0"/>
          <w:sz w:val="24"/>
        </w:rPr>
        <w:t>Плательщик» поручает, а «Поставщик» берет на себя обязательства по</w:t>
      </w:r>
      <w:r w:rsidRPr="005D7100">
        <w:rPr>
          <w:b w:val="0"/>
          <w:bCs w:val="0"/>
          <w:sz w:val="24"/>
        </w:rPr>
        <w:t xml:space="preserve"> лекарственному о</w:t>
      </w:r>
      <w:r>
        <w:rPr>
          <w:b w:val="0"/>
          <w:bCs w:val="0"/>
          <w:sz w:val="24"/>
        </w:rPr>
        <w:t xml:space="preserve">беспечению населения по </w:t>
      </w:r>
      <w:r w:rsidRPr="00160065">
        <w:rPr>
          <w:b w:val="0"/>
          <w:bCs w:val="0"/>
          <w:sz w:val="24"/>
        </w:rPr>
        <w:t>Дополнительной программе обязательного медицинского страхования</w:t>
      </w:r>
      <w:r w:rsidRPr="00160065">
        <w:rPr>
          <w:b w:val="0"/>
          <w:bCs w:val="0"/>
          <w:sz w:val="24"/>
          <w:lang w:val="ky-KG"/>
        </w:rPr>
        <w:t xml:space="preserve"> </w:t>
      </w:r>
      <w:r w:rsidRPr="00160065">
        <w:rPr>
          <w:b w:val="0"/>
          <w:bCs w:val="0"/>
          <w:sz w:val="24"/>
        </w:rPr>
        <w:t xml:space="preserve">на амбулаторном уровне </w:t>
      </w:r>
      <w:r w:rsidRPr="00160065">
        <w:rPr>
          <w:b w:val="0"/>
          <w:bCs w:val="0"/>
          <w:sz w:val="24"/>
          <w:lang w:val="ky-KG"/>
        </w:rPr>
        <w:t>(далее ДП ОМС)</w:t>
      </w:r>
      <w:r w:rsidRPr="00160065">
        <w:rPr>
          <w:b w:val="0"/>
          <w:bCs w:val="0"/>
          <w:sz w:val="24"/>
        </w:rPr>
        <w:t xml:space="preserve"> в соответствии</w:t>
      </w:r>
      <w:r w:rsidRPr="005D7100">
        <w:rPr>
          <w:b w:val="0"/>
          <w:bCs w:val="0"/>
          <w:sz w:val="24"/>
        </w:rPr>
        <w:t xml:space="preserve"> с </w:t>
      </w:r>
      <w:r w:rsidRPr="005C77DC">
        <w:rPr>
          <w:sz w:val="24"/>
        </w:rPr>
        <w:t>Положением о льготном лекарственном обеспечении застрахованной категории населения через аптечные организации по Дополнительной программе обязательного медицинского страхования</w:t>
      </w:r>
      <w:r w:rsidRPr="005C77DC">
        <w:rPr>
          <w:b w:val="0"/>
          <w:bCs w:val="0"/>
          <w:sz w:val="24"/>
        </w:rPr>
        <w:t>.</w:t>
      </w:r>
    </w:p>
    <w:p w:rsidR="00EF2A3C" w:rsidRPr="005B5C0A" w:rsidRDefault="00EF2A3C" w:rsidP="00EF2A3C">
      <w:pPr>
        <w:tabs>
          <w:tab w:val="left" w:pos="993"/>
        </w:tabs>
        <w:ind w:firstLine="709"/>
        <w:jc w:val="both"/>
      </w:pPr>
      <w:r w:rsidRPr="005B5C0A">
        <w:t>2.</w:t>
      </w:r>
      <w:r w:rsidRPr="005B5C0A">
        <w:tab/>
        <w:t xml:space="preserve">«Поставщик» производит отпуск лекарственных средств населению по </w:t>
      </w:r>
      <w:r w:rsidRPr="005B5C0A">
        <w:rPr>
          <w:lang w:val="ky-KG"/>
        </w:rPr>
        <w:t xml:space="preserve">льготным электронным </w:t>
      </w:r>
      <w:r w:rsidRPr="005B5C0A">
        <w:t>рецептам</w:t>
      </w:r>
      <w:r>
        <w:t xml:space="preserve"> (далее – рецептам)</w:t>
      </w:r>
      <w:r w:rsidRPr="005B5C0A">
        <w:rPr>
          <w:lang w:val="ky-KG"/>
        </w:rPr>
        <w:t xml:space="preserve">, </w:t>
      </w:r>
      <w:r w:rsidRPr="005B5C0A">
        <w:t>а «Плательщик» производит возмещение части стоимости реализованных лекарственных средств</w:t>
      </w:r>
      <w:r>
        <w:t>.</w:t>
      </w:r>
    </w:p>
    <w:p w:rsidR="00EF2A3C" w:rsidRPr="005D7100" w:rsidRDefault="00EF2A3C" w:rsidP="00EF2A3C">
      <w:pPr>
        <w:pStyle w:val="2"/>
        <w:tabs>
          <w:tab w:val="left" w:pos="993"/>
        </w:tabs>
        <w:spacing w:before="120" w:line="240" w:lineRule="auto"/>
        <w:jc w:val="center"/>
        <w:rPr>
          <w:b/>
          <w:bCs/>
        </w:rPr>
      </w:pPr>
      <w:r>
        <w:rPr>
          <w:b/>
          <w:bCs/>
          <w:lang w:val="en-US"/>
        </w:rPr>
        <w:t>II</w:t>
      </w:r>
      <w:r w:rsidRPr="005D7100">
        <w:rPr>
          <w:b/>
          <w:bCs/>
        </w:rPr>
        <w:t>.</w:t>
      </w:r>
      <w:r w:rsidRPr="005D7100">
        <w:rPr>
          <w:b/>
          <w:bCs/>
        </w:rPr>
        <w:tab/>
        <w:t>Права и обязанности сторон</w:t>
      </w:r>
    </w:p>
    <w:p w:rsidR="00EF2A3C" w:rsidRPr="005B5C0A" w:rsidRDefault="00EF2A3C" w:rsidP="00EF2A3C">
      <w:pPr>
        <w:pStyle w:val="a3"/>
        <w:tabs>
          <w:tab w:val="left" w:pos="993"/>
        </w:tabs>
        <w:ind w:firstLine="680"/>
        <w:jc w:val="left"/>
        <w:rPr>
          <w:sz w:val="24"/>
        </w:rPr>
      </w:pPr>
      <w:r w:rsidRPr="005D7100">
        <w:rPr>
          <w:b w:val="0"/>
          <w:sz w:val="24"/>
        </w:rPr>
        <w:t>3.</w:t>
      </w:r>
      <w:r w:rsidRPr="005D7100">
        <w:rPr>
          <w:b w:val="0"/>
          <w:sz w:val="24"/>
        </w:rPr>
        <w:tab/>
      </w:r>
      <w:r w:rsidRPr="004719D6">
        <w:rPr>
          <w:sz w:val="24"/>
        </w:rPr>
        <w:t>Права и обязанности «Поставщика».</w:t>
      </w:r>
    </w:p>
    <w:p w:rsidR="00EF2A3C" w:rsidRPr="005B5C0A" w:rsidRDefault="00EF2A3C" w:rsidP="00EF2A3C">
      <w:pPr>
        <w:pStyle w:val="a5"/>
        <w:tabs>
          <w:tab w:val="left" w:pos="993"/>
        </w:tabs>
        <w:spacing w:after="0"/>
        <w:ind w:left="0" w:firstLine="709"/>
        <w:jc w:val="both"/>
      </w:pPr>
      <w:r w:rsidRPr="005B5C0A">
        <w:t>3.1</w:t>
      </w:r>
      <w:r w:rsidRPr="005B5C0A">
        <w:tab/>
        <w:t>«Поставщик» имеет право:</w:t>
      </w:r>
    </w:p>
    <w:p w:rsidR="00EF2A3C" w:rsidRPr="005B5C0A" w:rsidRDefault="00EF2A3C" w:rsidP="00EF2A3C">
      <w:pPr>
        <w:pStyle w:val="a5"/>
        <w:tabs>
          <w:tab w:val="left" w:pos="993"/>
        </w:tabs>
        <w:spacing w:after="0"/>
        <w:ind w:left="0" w:firstLine="709"/>
        <w:jc w:val="both"/>
      </w:pPr>
      <w:r>
        <w:t>-</w:t>
      </w:r>
      <w:r>
        <w:tab/>
      </w:r>
      <w:r w:rsidRPr="005B5C0A">
        <w:t xml:space="preserve">требовать у «Плательщика» своевременный расчет за отпущенные лекарственные средства в соответствии с отчетами о </w:t>
      </w:r>
      <w:r w:rsidRPr="005B5C0A">
        <w:rPr>
          <w:lang w:val="ky-KG"/>
        </w:rPr>
        <w:t xml:space="preserve">льготных </w:t>
      </w:r>
      <w:r w:rsidRPr="005B5C0A">
        <w:t>рецептах, принятых к оплате;</w:t>
      </w:r>
    </w:p>
    <w:p w:rsidR="00EF2A3C" w:rsidRPr="005B5C0A" w:rsidRDefault="00EF2A3C" w:rsidP="00EF2A3C">
      <w:pPr>
        <w:pStyle w:val="a5"/>
        <w:tabs>
          <w:tab w:val="left" w:pos="993"/>
        </w:tabs>
        <w:spacing w:after="0"/>
        <w:ind w:left="0" w:firstLine="709"/>
        <w:jc w:val="both"/>
      </w:pPr>
      <w:r>
        <w:t>-</w:t>
      </w:r>
      <w:r>
        <w:tab/>
      </w:r>
      <w:r w:rsidRPr="005B5C0A">
        <w:t>обращаться к «Плательщику» с заявлением для анализа и пересмотра рецептов</w:t>
      </w:r>
      <w:r w:rsidRPr="005D7100">
        <w:t>,</w:t>
      </w:r>
      <w:r w:rsidRPr="005B5C0A">
        <w:t xml:space="preserve"> не прошедших на оплату;</w:t>
      </w:r>
    </w:p>
    <w:p w:rsidR="00EF2A3C" w:rsidRPr="002A5BB7" w:rsidRDefault="00EF2A3C" w:rsidP="00EF2A3C">
      <w:pPr>
        <w:pStyle w:val="a5"/>
        <w:tabs>
          <w:tab w:val="left" w:pos="993"/>
        </w:tabs>
        <w:spacing w:after="0"/>
        <w:ind w:left="0" w:firstLine="709"/>
        <w:jc w:val="both"/>
      </w:pPr>
      <w:r>
        <w:t>-</w:t>
      </w:r>
      <w:r>
        <w:tab/>
      </w:r>
      <w:r w:rsidRPr="005B5C0A">
        <w:t xml:space="preserve">своевременно получать информацию от «Плательщика» </w:t>
      </w:r>
      <w:r w:rsidRPr="002A5BB7">
        <w:t>об изменениях правил работы с льготными рецептами</w:t>
      </w:r>
      <w:r>
        <w:rPr>
          <w:lang w:val="ky-KG"/>
        </w:rPr>
        <w:t>.</w:t>
      </w:r>
    </w:p>
    <w:p w:rsidR="00EF2A3C" w:rsidRPr="002A5BB7" w:rsidRDefault="00EF2A3C" w:rsidP="00EF2A3C">
      <w:pPr>
        <w:pStyle w:val="21"/>
        <w:tabs>
          <w:tab w:val="left" w:pos="993"/>
        </w:tabs>
        <w:spacing w:after="0" w:line="240" w:lineRule="auto"/>
        <w:ind w:left="0" w:firstLine="680"/>
        <w:jc w:val="both"/>
      </w:pPr>
      <w:r w:rsidRPr="002A5BB7">
        <w:t xml:space="preserve">3.2 </w:t>
      </w:r>
      <w:r w:rsidRPr="002A5BB7">
        <w:tab/>
        <w:t xml:space="preserve">«Поставщик» обязан: </w:t>
      </w:r>
    </w:p>
    <w:p w:rsidR="00EF2A3C" w:rsidRPr="005B5C0A" w:rsidRDefault="00EF2A3C" w:rsidP="00EF2A3C">
      <w:pPr>
        <w:pStyle w:val="21"/>
        <w:tabs>
          <w:tab w:val="left" w:pos="851"/>
        </w:tabs>
        <w:spacing w:after="0" w:line="240" w:lineRule="auto"/>
        <w:ind w:left="0" w:firstLine="709"/>
        <w:jc w:val="both"/>
      </w:pPr>
      <w:r w:rsidRPr="005B5C0A">
        <w:t>-</w:t>
      </w:r>
      <w:r w:rsidRPr="005B5C0A">
        <w:tab/>
        <w:t>производить отпуск лекарственных средств по рецептам</w:t>
      </w:r>
      <w:r w:rsidRPr="005B5C0A">
        <w:rPr>
          <w:lang w:val="ky-KG"/>
        </w:rPr>
        <w:t xml:space="preserve">, </w:t>
      </w:r>
      <w:r w:rsidRPr="005B5C0A">
        <w:t>выписанным врачами организаций здравоохранения пе</w:t>
      </w:r>
      <w:r>
        <w:t>рвичной медико-санитарной помощи</w:t>
      </w:r>
      <w:r w:rsidRPr="005B5C0A">
        <w:t>, без учета территориальной принадлежности выписанного рецепта;</w:t>
      </w:r>
    </w:p>
    <w:p w:rsidR="00EF2A3C" w:rsidRPr="005B5C0A" w:rsidRDefault="00EF2A3C" w:rsidP="00EF2A3C">
      <w:pPr>
        <w:pStyle w:val="21"/>
        <w:tabs>
          <w:tab w:val="left" w:pos="851"/>
        </w:tabs>
        <w:spacing w:after="0" w:line="240" w:lineRule="auto"/>
        <w:ind w:left="0" w:firstLine="709"/>
        <w:jc w:val="both"/>
      </w:pPr>
      <w:r w:rsidRPr="005B5C0A">
        <w:lastRenderedPageBreak/>
        <w:t>-</w:t>
      </w:r>
      <w:r w:rsidRPr="005B5C0A">
        <w:tab/>
        <w:t>строго соблюдать требования действующих нормативных правовых актов Кыргызской Республики, регламентирующих правила отпуска лекарственных средств аптечными учреждениями;</w:t>
      </w:r>
    </w:p>
    <w:p w:rsidR="00EF2A3C" w:rsidRPr="00CF5C6C" w:rsidRDefault="00EF2A3C" w:rsidP="00EF2A3C">
      <w:pPr>
        <w:pStyle w:val="21"/>
        <w:tabs>
          <w:tab w:val="left" w:pos="851"/>
        </w:tabs>
        <w:spacing w:after="0" w:line="240" w:lineRule="auto"/>
        <w:ind w:left="0" w:firstLine="709"/>
        <w:jc w:val="both"/>
        <w:rPr>
          <w:lang w:val="ky-KG"/>
        </w:rPr>
      </w:pPr>
      <w:r w:rsidRPr="005B5C0A">
        <w:rPr>
          <w:lang w:val="ky-KG"/>
        </w:rPr>
        <w:t>-</w:t>
      </w:r>
      <w:r w:rsidRPr="005B5C0A">
        <w:rPr>
          <w:lang w:val="ky-KG"/>
        </w:rPr>
        <w:tab/>
      </w:r>
      <w:r w:rsidRPr="00CF5C6C">
        <w:rPr>
          <w:lang w:val="ky-KG"/>
        </w:rPr>
        <w:t xml:space="preserve">соблюдать установленные предельные розничные цены на лекарственные средства при их реализации; </w:t>
      </w:r>
    </w:p>
    <w:p w:rsidR="00EF2A3C" w:rsidRPr="00CF5C6C" w:rsidRDefault="00EF2A3C" w:rsidP="00EF2A3C">
      <w:pPr>
        <w:pStyle w:val="21"/>
        <w:tabs>
          <w:tab w:val="left" w:pos="851"/>
        </w:tabs>
        <w:spacing w:after="0" w:line="240" w:lineRule="auto"/>
        <w:ind w:left="0" w:firstLine="709"/>
        <w:jc w:val="both"/>
      </w:pPr>
      <w:r w:rsidRPr="00CF5C6C">
        <w:t>-</w:t>
      </w:r>
      <w:r w:rsidRPr="00CF5C6C">
        <w:tab/>
        <w:t>иметь в наличии ассортимент лекарственных средств, не менее 80% приведенных в Справочнике и необходимых для пациентов в зоне его обслуживания по согласованию с медицинским персоналом близлежащей организации здравоохранения;</w:t>
      </w:r>
    </w:p>
    <w:p w:rsidR="00EF2A3C" w:rsidRPr="00CF5C6C" w:rsidRDefault="00EF2A3C" w:rsidP="00EF2A3C">
      <w:pPr>
        <w:pStyle w:val="21"/>
        <w:tabs>
          <w:tab w:val="left" w:pos="851"/>
        </w:tabs>
        <w:spacing w:after="0" w:line="240" w:lineRule="auto"/>
        <w:ind w:left="0" w:firstLine="709"/>
        <w:jc w:val="both"/>
      </w:pPr>
      <w:r w:rsidRPr="00CF5C6C">
        <w:t>-</w:t>
      </w:r>
      <w:r w:rsidRPr="00CF5C6C">
        <w:tab/>
        <w:t xml:space="preserve">в торговом зале аптечного учреждения </w:t>
      </w:r>
      <w:r w:rsidRPr="00CF5C6C">
        <w:rPr>
          <w:lang w:val="ky-KG"/>
        </w:rPr>
        <w:t xml:space="preserve">оформить стенд, содержащий </w:t>
      </w:r>
      <w:r w:rsidRPr="00CF5C6C">
        <w:t>информацию для населения о работе аптеки по Программам льготного лекарственного обеспечения, перечень лекарственных средств из Справочника</w:t>
      </w:r>
      <w:r w:rsidRPr="00CF5C6C">
        <w:rPr>
          <w:lang w:val="ky-KG"/>
        </w:rPr>
        <w:t xml:space="preserve"> с розничными ценами,</w:t>
      </w:r>
      <w:r w:rsidRPr="00CF5C6C">
        <w:t xml:space="preserve"> информацию о </w:t>
      </w:r>
      <w:r w:rsidRPr="00CF5C6C">
        <w:rPr>
          <w:lang w:val="ky-KG"/>
        </w:rPr>
        <w:t>работе Горячей линии 113 Фонда ОМС, Телефонов доверия МЗКР, Департамента ЛС и МИ</w:t>
      </w:r>
      <w:r w:rsidRPr="00CF5C6C">
        <w:t>;</w:t>
      </w:r>
    </w:p>
    <w:p w:rsidR="00EF2A3C" w:rsidRPr="00CF5C6C" w:rsidRDefault="00EF2A3C" w:rsidP="00EF2A3C">
      <w:pPr>
        <w:pStyle w:val="21"/>
        <w:tabs>
          <w:tab w:val="left" w:pos="851"/>
        </w:tabs>
        <w:spacing w:after="0" w:line="240" w:lineRule="auto"/>
        <w:ind w:left="0" w:firstLine="709"/>
        <w:jc w:val="both"/>
      </w:pPr>
      <w:r w:rsidRPr="00CF5C6C">
        <w:t>-</w:t>
      </w:r>
      <w:r w:rsidRPr="00CF5C6C">
        <w:tab/>
        <w:t>систематически информировать врачебный персонал организации здравоохранения первичной медико-санитарной помощи о наличии, отсутствии лекарственных средств,</w:t>
      </w:r>
      <w:r w:rsidRPr="00CF5C6C">
        <w:rPr>
          <w:color w:val="FF0000"/>
        </w:rPr>
        <w:t xml:space="preserve"> </w:t>
      </w:r>
      <w:r w:rsidRPr="00CF5C6C">
        <w:t>о рецептах, выписанных с нарушениями;</w:t>
      </w:r>
    </w:p>
    <w:p w:rsidR="00EF2A3C" w:rsidRPr="00CF5C6C" w:rsidRDefault="00EF2A3C" w:rsidP="00EF2A3C">
      <w:pPr>
        <w:pStyle w:val="21"/>
        <w:tabs>
          <w:tab w:val="left" w:pos="851"/>
        </w:tabs>
        <w:spacing w:after="0" w:line="240" w:lineRule="auto"/>
        <w:ind w:left="0" w:firstLine="709"/>
        <w:jc w:val="both"/>
      </w:pPr>
      <w:r w:rsidRPr="00CF5C6C">
        <w:t>-</w:t>
      </w:r>
      <w:r w:rsidRPr="00CF5C6C">
        <w:tab/>
        <w:t>не допускать отпуска лекарственных средств на руки медицинским работникам минуя пациента;</w:t>
      </w:r>
    </w:p>
    <w:p w:rsidR="00EF2A3C" w:rsidRPr="00CF5C6C" w:rsidRDefault="00EF2A3C" w:rsidP="00EF2A3C">
      <w:pPr>
        <w:pStyle w:val="21"/>
        <w:tabs>
          <w:tab w:val="left" w:pos="851"/>
        </w:tabs>
        <w:spacing w:after="0" w:line="240" w:lineRule="auto"/>
        <w:ind w:left="0" w:firstLine="709"/>
        <w:jc w:val="both"/>
      </w:pPr>
      <w:r w:rsidRPr="00CF5C6C">
        <w:t>-</w:t>
      </w:r>
      <w:r w:rsidRPr="00CF5C6C">
        <w:tab/>
        <w:t>отпускать лекарственные средства по рецептам только на руки пациента или его родственникам при наличии документов, подтверждающих родство;</w:t>
      </w:r>
    </w:p>
    <w:p w:rsidR="00EF2A3C" w:rsidRPr="00CF5C6C" w:rsidRDefault="00EF2A3C" w:rsidP="00EF2A3C">
      <w:pPr>
        <w:pStyle w:val="a5"/>
        <w:tabs>
          <w:tab w:val="left" w:pos="851"/>
        </w:tabs>
        <w:spacing w:after="0"/>
        <w:ind w:left="0" w:firstLine="709"/>
        <w:jc w:val="both"/>
      </w:pPr>
      <w:r w:rsidRPr="00CF5C6C">
        <w:t>-</w:t>
      </w:r>
      <w:r w:rsidRPr="00CF5C6C">
        <w:tab/>
        <w:t>выставлять на витрины, реализуемые лекарственные средства с указанием цен (ценниками) и своевременно обновлять их в случае изменения цен и не допускать различия цен на лекарственные средства, указываемых в рецептах и на ценнике;</w:t>
      </w:r>
    </w:p>
    <w:p w:rsidR="00EF2A3C" w:rsidRPr="00CF5C6C" w:rsidRDefault="00EF2A3C" w:rsidP="00EF2A3C">
      <w:pPr>
        <w:tabs>
          <w:tab w:val="left" w:pos="851"/>
        </w:tabs>
        <w:ind w:firstLine="709"/>
        <w:jc w:val="both"/>
      </w:pPr>
      <w:r w:rsidRPr="00CF5C6C">
        <w:t>-</w:t>
      </w:r>
      <w:r w:rsidRPr="00CF5C6C">
        <w:tab/>
        <w:t>ежеквартально предоставлять «Плательщику» перечень лекарственных средств из Справочника с розничными ценами, а в случае изменения цен - предоставлять дополнительный перечень;</w:t>
      </w:r>
    </w:p>
    <w:p w:rsidR="00EF2A3C" w:rsidRPr="00CF5C6C" w:rsidRDefault="00EF2A3C" w:rsidP="00EF2A3C">
      <w:pPr>
        <w:tabs>
          <w:tab w:val="left" w:pos="851"/>
        </w:tabs>
        <w:ind w:firstLine="709"/>
        <w:jc w:val="both"/>
      </w:pPr>
      <w:r w:rsidRPr="00CF5C6C">
        <w:t>-</w:t>
      </w:r>
      <w:r w:rsidRPr="00CF5C6C">
        <w:tab/>
        <w:t xml:space="preserve">по мере отпуска лекарственных средств, оформление </w:t>
      </w:r>
      <w:r w:rsidRPr="00CF5C6C">
        <w:rPr>
          <w:lang w:val="ky-KG"/>
        </w:rPr>
        <w:t xml:space="preserve">электронного рецепта </w:t>
      </w:r>
      <w:r w:rsidRPr="00CF5C6C">
        <w:t>в базе данных производить в присутствии пациента без задержек;</w:t>
      </w:r>
    </w:p>
    <w:p w:rsidR="00EF2A3C" w:rsidRPr="00CF5C6C" w:rsidRDefault="00EF2A3C" w:rsidP="00EF2A3C">
      <w:pPr>
        <w:tabs>
          <w:tab w:val="left" w:pos="851"/>
        </w:tabs>
        <w:ind w:firstLine="709"/>
        <w:jc w:val="both"/>
        <w:rPr>
          <w:lang w:val="ky-KG"/>
        </w:rPr>
      </w:pPr>
      <w:r w:rsidRPr="00CF5C6C">
        <w:t>-</w:t>
      </w:r>
      <w:r w:rsidRPr="00CF5C6C">
        <w:tab/>
      </w:r>
      <w:r w:rsidRPr="00CF5C6C">
        <w:rPr>
          <w:lang w:val="ky-KG"/>
        </w:rPr>
        <w:t xml:space="preserve">для работы в информационной системе «Электронный рецепт» обеспечить наличие интернет-связи, компьютерной техники и сканеров в аптеке, аптечном пункте; </w:t>
      </w:r>
    </w:p>
    <w:p w:rsidR="00EF2A3C" w:rsidRPr="00CF5C6C" w:rsidRDefault="00EF2A3C" w:rsidP="00EF2A3C">
      <w:pPr>
        <w:tabs>
          <w:tab w:val="left" w:pos="851"/>
        </w:tabs>
        <w:ind w:firstLine="709"/>
        <w:jc w:val="both"/>
        <w:rPr>
          <w:lang w:val="ky-KG"/>
        </w:rPr>
      </w:pPr>
      <w:r w:rsidRPr="00CF5C6C">
        <w:rPr>
          <w:lang w:val="ky-KG"/>
        </w:rPr>
        <w:t xml:space="preserve">- свовременно информировать «Плательщика» о перемещениях, увольнениях сотрудников с предоставлением списка фармацевтов в разрезе аптек, аптечных пунктов; </w:t>
      </w:r>
    </w:p>
    <w:p w:rsidR="00EF2A3C" w:rsidRPr="00CF5C6C" w:rsidRDefault="00EF2A3C" w:rsidP="00EF2A3C">
      <w:pPr>
        <w:tabs>
          <w:tab w:val="left" w:pos="851"/>
        </w:tabs>
        <w:ind w:firstLine="709"/>
        <w:jc w:val="both"/>
        <w:rPr>
          <w:lang w:val="ky-KG"/>
        </w:rPr>
      </w:pPr>
      <w:r w:rsidRPr="00CF5C6C">
        <w:rPr>
          <w:lang w:val="ky-KG"/>
        </w:rPr>
        <w:t>-</w:t>
      </w:r>
      <w:r w:rsidRPr="00CF5C6C">
        <w:rPr>
          <w:lang w:val="ky-KG"/>
        </w:rPr>
        <w:tab/>
        <w:t>проводить обучение работе с информационной системой “электронный рецепт”  вновь принимаемых фармацевтов;</w:t>
      </w:r>
    </w:p>
    <w:p w:rsidR="00EF2A3C" w:rsidRPr="00CF5C6C" w:rsidRDefault="00EF2A3C" w:rsidP="00EF2A3C">
      <w:pPr>
        <w:tabs>
          <w:tab w:val="left" w:pos="851"/>
        </w:tabs>
        <w:ind w:firstLine="709"/>
        <w:jc w:val="both"/>
        <w:rPr>
          <w:lang w:val="ky-KG"/>
        </w:rPr>
      </w:pPr>
      <w:r w:rsidRPr="00CF5C6C">
        <w:rPr>
          <w:lang w:val="ky-KG"/>
        </w:rPr>
        <w:t>-</w:t>
      </w:r>
      <w:r w:rsidRPr="00CF5C6C">
        <w:rPr>
          <w:lang w:val="ky-KG"/>
        </w:rPr>
        <w:tab/>
        <w:t xml:space="preserve">не допускать необоснованный отказ в реализации лекарственных средств по рецептам; </w:t>
      </w:r>
    </w:p>
    <w:p w:rsidR="00EF2A3C" w:rsidRPr="00CF5C6C" w:rsidRDefault="00EF2A3C" w:rsidP="00EF2A3C">
      <w:pPr>
        <w:tabs>
          <w:tab w:val="left" w:pos="851"/>
        </w:tabs>
        <w:ind w:firstLine="709"/>
        <w:jc w:val="both"/>
        <w:rPr>
          <w:lang w:val="ky-KG"/>
        </w:rPr>
      </w:pPr>
      <w:r w:rsidRPr="00CF5C6C">
        <w:rPr>
          <w:lang w:val="ky-KG"/>
        </w:rPr>
        <w:t>-</w:t>
      </w:r>
      <w:r w:rsidRPr="00CF5C6C">
        <w:rPr>
          <w:lang w:val="ky-KG"/>
        </w:rPr>
        <w:tab/>
        <w:t xml:space="preserve">при необходимости, в ходе проведения проверки и экспертизы рецепта, предоставлять </w:t>
      </w:r>
      <w:r w:rsidRPr="00CF5C6C">
        <w:t>«Плательщику» доступ к камерам видеонаблюдения в аптеке для уточнения факта реализации</w:t>
      </w:r>
      <w:r w:rsidRPr="00CF5C6C">
        <w:rPr>
          <w:lang w:val="ky-KG"/>
        </w:rPr>
        <w:t xml:space="preserve"> </w:t>
      </w:r>
      <w:r>
        <w:rPr>
          <w:lang w:val="ky-KG"/>
        </w:rPr>
        <w:t xml:space="preserve">товара </w:t>
      </w:r>
      <w:r w:rsidRPr="00CF5C6C">
        <w:rPr>
          <w:lang w:val="ky-KG"/>
        </w:rPr>
        <w:t>пациенту</w:t>
      </w:r>
      <w:r w:rsidRPr="00CF5C6C">
        <w:t xml:space="preserve">; </w:t>
      </w:r>
    </w:p>
    <w:p w:rsidR="00EF2A3C" w:rsidRPr="009306D3" w:rsidRDefault="00EF2A3C" w:rsidP="00EF2A3C">
      <w:pPr>
        <w:tabs>
          <w:tab w:val="left" w:pos="851"/>
        </w:tabs>
        <w:ind w:firstLine="709"/>
        <w:jc w:val="both"/>
        <w:rPr>
          <w:lang w:val="ky-KG"/>
        </w:rPr>
      </w:pPr>
      <w:r w:rsidRPr="00CF5C6C">
        <w:rPr>
          <w:lang w:val="ky-KG"/>
        </w:rPr>
        <w:t>-</w:t>
      </w:r>
      <w:r w:rsidRPr="00CF5C6C">
        <w:rPr>
          <w:lang w:val="ky-KG"/>
        </w:rPr>
        <w:tab/>
        <w:t>подключиться к информационной программе</w:t>
      </w:r>
      <w:r w:rsidRPr="009306D3">
        <w:rPr>
          <w:lang w:val="ky-KG"/>
        </w:rPr>
        <w:t xml:space="preserve"> Департамента ЛС и МИ по прослеживаемости лекарственных средств и отпуску товара с индивидуальным кодом упаковки с использованием считывающих QR коды устройств согласно приказу МЗ КР №1110 от 20.09.2022 г. в соответствии с этапами внедрения системы прослеживаемости лекарственных средств. </w:t>
      </w:r>
    </w:p>
    <w:p w:rsidR="00EF2A3C" w:rsidRPr="004719D6" w:rsidRDefault="00EF2A3C" w:rsidP="00EF2A3C">
      <w:pPr>
        <w:pStyle w:val="a3"/>
        <w:spacing w:before="120" w:after="120"/>
        <w:ind w:firstLine="680"/>
        <w:jc w:val="left"/>
        <w:rPr>
          <w:sz w:val="24"/>
        </w:rPr>
      </w:pPr>
      <w:r w:rsidRPr="009306D3">
        <w:rPr>
          <w:b w:val="0"/>
          <w:sz w:val="24"/>
        </w:rPr>
        <w:t>4</w:t>
      </w:r>
      <w:r w:rsidRPr="009306D3">
        <w:rPr>
          <w:sz w:val="24"/>
        </w:rPr>
        <w:t>.</w:t>
      </w:r>
      <w:r w:rsidRPr="009306D3">
        <w:rPr>
          <w:sz w:val="24"/>
        </w:rPr>
        <w:tab/>
        <w:t>Права и обязанности «Плательщика».</w:t>
      </w:r>
    </w:p>
    <w:p w:rsidR="00EF2A3C" w:rsidRPr="005B5C0A" w:rsidRDefault="00EF2A3C" w:rsidP="00EF2A3C">
      <w:pPr>
        <w:tabs>
          <w:tab w:val="left" w:pos="993"/>
        </w:tabs>
        <w:ind w:left="30" w:firstLine="650"/>
        <w:jc w:val="both"/>
      </w:pPr>
      <w:r>
        <w:t xml:space="preserve">4.1 </w:t>
      </w:r>
      <w:r w:rsidRPr="005B5C0A">
        <w:t>«Плательщик» имеет право:</w:t>
      </w:r>
    </w:p>
    <w:p w:rsidR="00EF2A3C" w:rsidRPr="005B5C0A" w:rsidRDefault="00EF2A3C" w:rsidP="00EF2A3C">
      <w:pPr>
        <w:tabs>
          <w:tab w:val="left" w:pos="993"/>
        </w:tabs>
        <w:ind w:left="30" w:firstLine="650"/>
        <w:jc w:val="both"/>
      </w:pPr>
      <w:r w:rsidRPr="005B5C0A">
        <w:t>-</w:t>
      </w:r>
      <w:r w:rsidRPr="005B5C0A">
        <w:tab/>
        <w:t>проводить проверку наличия ассортимента лекарственных средств, условий хранения и соблюдения правил отпуска лекарственных средств «Поставщиком»;</w:t>
      </w:r>
    </w:p>
    <w:p w:rsidR="00EF2A3C" w:rsidRPr="005B5C0A" w:rsidRDefault="00EF2A3C" w:rsidP="00EF2A3C">
      <w:pPr>
        <w:tabs>
          <w:tab w:val="left" w:pos="993"/>
        </w:tabs>
        <w:ind w:left="30" w:firstLine="650"/>
        <w:jc w:val="both"/>
      </w:pPr>
      <w:r w:rsidRPr="005B5C0A">
        <w:t>-</w:t>
      </w:r>
      <w:r w:rsidRPr="005B5C0A">
        <w:tab/>
        <w:t xml:space="preserve">проводить проверку достоверности предоставляемых отчетов по </w:t>
      </w:r>
      <w:r w:rsidRPr="005D7100">
        <w:t xml:space="preserve">льготным </w:t>
      </w:r>
      <w:r w:rsidRPr="005B5C0A">
        <w:t xml:space="preserve">рецептам, в случае выявленных неточных сведений, </w:t>
      </w:r>
    </w:p>
    <w:p w:rsidR="00EF2A3C" w:rsidRPr="005B5C0A" w:rsidRDefault="00EF2A3C" w:rsidP="00EF2A3C">
      <w:pPr>
        <w:tabs>
          <w:tab w:val="left" w:pos="993"/>
        </w:tabs>
        <w:ind w:left="30" w:firstLine="650"/>
        <w:jc w:val="both"/>
      </w:pPr>
      <w:r w:rsidRPr="005B5C0A">
        <w:t>-</w:t>
      </w:r>
      <w:r w:rsidRPr="005B5C0A">
        <w:tab/>
        <w:t>запрашивать приходно-расходные документы на лекарственные средства;</w:t>
      </w:r>
    </w:p>
    <w:p w:rsidR="00EF2A3C" w:rsidRPr="00CF5C6C" w:rsidRDefault="00EF2A3C" w:rsidP="00EF2A3C">
      <w:pPr>
        <w:tabs>
          <w:tab w:val="left" w:pos="993"/>
        </w:tabs>
        <w:ind w:left="30" w:firstLine="650"/>
        <w:jc w:val="both"/>
      </w:pPr>
      <w:r w:rsidRPr="005B5C0A">
        <w:lastRenderedPageBreak/>
        <w:t>-</w:t>
      </w:r>
      <w:r w:rsidRPr="005B5C0A">
        <w:tab/>
      </w:r>
      <w:r w:rsidRPr="00CF5C6C">
        <w:t xml:space="preserve">не принимать к оплате льготные рецепты в случае несоответствия отпущенного лекарства выписанному </w:t>
      </w:r>
      <w:proofErr w:type="spellStart"/>
      <w:r w:rsidRPr="00CF5C6C">
        <w:t>генерическому</w:t>
      </w:r>
      <w:proofErr w:type="spellEnd"/>
      <w:r w:rsidRPr="00CF5C6C">
        <w:t xml:space="preserve"> наименованию, установленное в ходе экспертизы рецепта и опроса пациента;</w:t>
      </w:r>
    </w:p>
    <w:p w:rsidR="00EF2A3C" w:rsidRPr="00CF5C6C" w:rsidRDefault="00EF2A3C" w:rsidP="00EF2A3C">
      <w:pPr>
        <w:tabs>
          <w:tab w:val="left" w:pos="993"/>
        </w:tabs>
        <w:ind w:left="30" w:firstLine="650"/>
        <w:jc w:val="both"/>
      </w:pPr>
      <w:r w:rsidRPr="00CF5C6C">
        <w:t>-</w:t>
      </w:r>
      <w:r w:rsidRPr="00CF5C6C">
        <w:tab/>
        <w:t>проводить анализ реализованных рецептов на предмет фактической реализации и его количества по данным рецептам.</w:t>
      </w:r>
      <w:r w:rsidRPr="00CF5C6C">
        <w:tab/>
        <w:t xml:space="preserve">Выявленные рецепты с нарушениями с оформлением справки (акта) направлять </w:t>
      </w:r>
      <w:r w:rsidRPr="00CF5C6C">
        <w:rPr>
          <w:lang w:val="ky-KG"/>
        </w:rPr>
        <w:t>руководству</w:t>
      </w:r>
      <w:r w:rsidRPr="00CF5C6C">
        <w:t xml:space="preserve"> аптеки;</w:t>
      </w:r>
    </w:p>
    <w:p w:rsidR="00EF2A3C" w:rsidRPr="00CF5C6C" w:rsidRDefault="00EF2A3C" w:rsidP="00EF2A3C">
      <w:pPr>
        <w:tabs>
          <w:tab w:val="left" w:pos="993"/>
        </w:tabs>
        <w:ind w:left="30" w:firstLine="650"/>
        <w:jc w:val="both"/>
      </w:pPr>
      <w:r w:rsidRPr="00CF5C6C">
        <w:t xml:space="preserve">- </w:t>
      </w:r>
      <w:r w:rsidRPr="00CF5C6C">
        <w:tab/>
        <w:t>удерживать с суммы оплаты в текущем месяце размеры компенсации по ранее выписанным и реализованным рецептам с нарушениями, выявленными в ходе экспертизы и опроса пациентов;</w:t>
      </w:r>
    </w:p>
    <w:p w:rsidR="00EF2A3C" w:rsidRPr="00CF5C6C" w:rsidRDefault="00EF2A3C" w:rsidP="00EF2A3C">
      <w:pPr>
        <w:tabs>
          <w:tab w:val="left" w:pos="993"/>
        </w:tabs>
        <w:ind w:left="30" w:firstLine="650"/>
        <w:jc w:val="both"/>
      </w:pPr>
      <w:r w:rsidRPr="00CF5C6C">
        <w:t>-</w:t>
      </w:r>
      <w:r w:rsidRPr="00CF5C6C">
        <w:tab/>
        <w:t>передавать данные о реализованных льготных лекарственных средств</w:t>
      </w:r>
      <w:r w:rsidRPr="00CF5C6C">
        <w:rPr>
          <w:lang w:val="ky-KG"/>
        </w:rPr>
        <w:t>ах</w:t>
      </w:r>
      <w:r w:rsidRPr="00CF5C6C">
        <w:t>, по мере необходимости</w:t>
      </w:r>
      <w:r w:rsidRPr="00CF5C6C">
        <w:rPr>
          <w:lang w:val="ky-KG"/>
        </w:rPr>
        <w:t xml:space="preserve"> и официальному запросу</w:t>
      </w:r>
      <w:r w:rsidRPr="00CF5C6C">
        <w:t xml:space="preserve"> в</w:t>
      </w:r>
      <w:r w:rsidRPr="00CF5C6C">
        <w:rPr>
          <w:lang w:val="ky-KG"/>
        </w:rPr>
        <w:t xml:space="preserve"> МЗКР,</w:t>
      </w:r>
      <w:r w:rsidRPr="00CF5C6C">
        <w:t xml:space="preserve"> Д</w:t>
      </w:r>
      <w:r w:rsidRPr="00CF5C6C">
        <w:rPr>
          <w:lang w:val="ky-KG"/>
        </w:rPr>
        <w:t>ЛСиМИ, ГКНБ, органы прокуратуры</w:t>
      </w:r>
      <w:r w:rsidRPr="00CF5C6C">
        <w:t xml:space="preserve">.  </w:t>
      </w:r>
    </w:p>
    <w:p w:rsidR="00EF2A3C" w:rsidRPr="00CF5C6C" w:rsidRDefault="00EF2A3C" w:rsidP="00EF2A3C">
      <w:pPr>
        <w:tabs>
          <w:tab w:val="left" w:pos="993"/>
        </w:tabs>
        <w:ind w:left="30" w:firstLine="650"/>
        <w:jc w:val="both"/>
      </w:pPr>
      <w:r w:rsidRPr="00CF5C6C">
        <w:t>4.2 «Плательщик» обязан:</w:t>
      </w:r>
    </w:p>
    <w:p w:rsidR="00EF2A3C" w:rsidRPr="00CF5C6C" w:rsidRDefault="00EF2A3C" w:rsidP="00EF2A3C">
      <w:pPr>
        <w:tabs>
          <w:tab w:val="left" w:pos="993"/>
        </w:tabs>
        <w:ind w:left="30" w:firstLine="650"/>
        <w:jc w:val="both"/>
      </w:pPr>
      <w:r w:rsidRPr="00CF5C6C">
        <w:t xml:space="preserve"> -</w:t>
      </w:r>
      <w:r w:rsidRPr="00CF5C6C">
        <w:tab/>
        <w:t>установить и поддерживать Базу данных программного обеспечения для автоматизированной обработки данных рецептов и вывода отчетов;</w:t>
      </w:r>
    </w:p>
    <w:p w:rsidR="00EF2A3C" w:rsidRPr="00CF5C6C" w:rsidRDefault="00EF2A3C" w:rsidP="00EF2A3C">
      <w:pPr>
        <w:tabs>
          <w:tab w:val="left" w:pos="993"/>
        </w:tabs>
        <w:ind w:left="30" w:firstLine="650"/>
        <w:jc w:val="both"/>
      </w:pPr>
      <w:r w:rsidRPr="00CF5C6C">
        <w:t>-</w:t>
      </w:r>
      <w:r w:rsidRPr="00CF5C6C">
        <w:tab/>
        <w:t>предоставить сводные отчеты о рецептах, принятых к оплате Фонду ОМС для проведения расчетов с «Поставщиком»;</w:t>
      </w:r>
    </w:p>
    <w:p w:rsidR="00EF2A3C" w:rsidRPr="00CF5C6C" w:rsidRDefault="00EF2A3C" w:rsidP="00EF2A3C">
      <w:pPr>
        <w:tabs>
          <w:tab w:val="left" w:pos="993"/>
        </w:tabs>
        <w:ind w:left="30" w:firstLine="650"/>
        <w:jc w:val="both"/>
      </w:pPr>
      <w:r w:rsidRPr="00CF5C6C">
        <w:t>-</w:t>
      </w:r>
      <w:r w:rsidRPr="00CF5C6C">
        <w:tab/>
        <w:t>обеспечивать «Поставщика» нормативно-методической документацией, касающейся льготного лекарственного обеспечения;</w:t>
      </w:r>
    </w:p>
    <w:p w:rsidR="00EF2A3C" w:rsidRPr="00CF5C6C" w:rsidRDefault="00EF2A3C" w:rsidP="00EF2A3C">
      <w:pPr>
        <w:tabs>
          <w:tab w:val="left" w:pos="993"/>
        </w:tabs>
        <w:ind w:left="30" w:firstLine="650"/>
        <w:jc w:val="both"/>
      </w:pPr>
      <w:r w:rsidRPr="00CF5C6C">
        <w:t>-</w:t>
      </w:r>
      <w:r w:rsidRPr="00CF5C6C">
        <w:tab/>
        <w:t>своевременно рассматривать заявления «Поставщика»</w:t>
      </w:r>
      <w:r w:rsidRPr="00CF5C6C">
        <w:rPr>
          <w:lang w:val="ky-KG"/>
        </w:rPr>
        <w:t xml:space="preserve"> на рецепты </w:t>
      </w:r>
      <w:r w:rsidRPr="00CF5C6C">
        <w:t>не прошедших на оплату;</w:t>
      </w:r>
    </w:p>
    <w:p w:rsidR="00EF2A3C" w:rsidRPr="00CF5C6C" w:rsidRDefault="00EF2A3C" w:rsidP="00EF2A3C">
      <w:pPr>
        <w:tabs>
          <w:tab w:val="left" w:pos="993"/>
        </w:tabs>
        <w:ind w:left="30" w:firstLine="650"/>
        <w:jc w:val="both"/>
        <w:rPr>
          <w:color w:val="000000"/>
        </w:rPr>
      </w:pPr>
      <w:r w:rsidRPr="00CF5C6C">
        <w:t>-</w:t>
      </w:r>
      <w:r w:rsidRPr="00CF5C6C">
        <w:tab/>
      </w:r>
      <w:r w:rsidRPr="00CF5C6C">
        <w:rPr>
          <w:color w:val="000000"/>
        </w:rPr>
        <w:t xml:space="preserve">по результатам проверок оформлять справку (акт) о выявленных нарушениях правил отпуска лекарственных средств;   </w:t>
      </w:r>
    </w:p>
    <w:p w:rsidR="00EF2A3C" w:rsidRPr="00CF5C6C" w:rsidRDefault="00EF2A3C" w:rsidP="00EF2A3C">
      <w:pPr>
        <w:tabs>
          <w:tab w:val="left" w:pos="993"/>
        </w:tabs>
        <w:ind w:left="30" w:firstLine="650"/>
        <w:jc w:val="both"/>
        <w:rPr>
          <w:lang w:val="ky-KG"/>
        </w:rPr>
      </w:pPr>
      <w:r w:rsidRPr="00CF5C6C">
        <w:t>-</w:t>
      </w:r>
      <w:r w:rsidRPr="00CF5C6C">
        <w:tab/>
        <w:t xml:space="preserve">размещать на сайте </w:t>
      </w:r>
      <w:hyperlink r:id="rId4" w:history="1">
        <w:r w:rsidRPr="00CF5C6C">
          <w:t>www.foms.kg</w:t>
        </w:r>
      </w:hyperlink>
      <w:r w:rsidRPr="00CF5C6C">
        <w:t xml:space="preserve"> обновляемый Справочник возмещаемых лекарственных средств и доводить до сведения «Поставщика»</w:t>
      </w:r>
      <w:r w:rsidRPr="00CF5C6C">
        <w:rPr>
          <w:lang w:val="ky-KG"/>
        </w:rPr>
        <w:t>;</w:t>
      </w:r>
    </w:p>
    <w:p w:rsidR="00EF2A3C" w:rsidRPr="00CF5C6C" w:rsidRDefault="00EF2A3C" w:rsidP="00EF2A3C">
      <w:pPr>
        <w:spacing w:before="120" w:after="120"/>
        <w:jc w:val="center"/>
        <w:rPr>
          <w:b/>
        </w:rPr>
      </w:pPr>
      <w:r w:rsidRPr="00CF5C6C">
        <w:rPr>
          <w:b/>
          <w:lang w:val="en-US"/>
        </w:rPr>
        <w:t>III</w:t>
      </w:r>
      <w:r w:rsidRPr="00CF5C6C">
        <w:t>.</w:t>
      </w:r>
      <w:r w:rsidRPr="00CF5C6C">
        <w:tab/>
      </w:r>
      <w:r w:rsidRPr="00CF5C6C">
        <w:rPr>
          <w:b/>
        </w:rPr>
        <w:t>Порядок и сроки возмещения за лекарственные средства</w:t>
      </w:r>
    </w:p>
    <w:p w:rsidR="00EF2A3C" w:rsidRPr="00CF5C6C" w:rsidRDefault="00EF2A3C" w:rsidP="00EF2A3C">
      <w:pPr>
        <w:tabs>
          <w:tab w:val="left" w:pos="993"/>
        </w:tabs>
        <w:ind w:left="30" w:firstLine="650"/>
        <w:jc w:val="both"/>
      </w:pPr>
      <w:r w:rsidRPr="00CF5C6C">
        <w:t>5.</w:t>
      </w:r>
      <w:r w:rsidRPr="00CF5C6C">
        <w:tab/>
      </w:r>
      <w:proofErr w:type="gramStart"/>
      <w:r w:rsidRPr="00CF5C6C">
        <w:t>С</w:t>
      </w:r>
      <w:proofErr w:type="gramEnd"/>
      <w:r w:rsidRPr="00CF5C6C">
        <w:t xml:space="preserve"> ____ по ____ числа отчетного месяца «Поставщик» представляет «Плательщику»</w:t>
      </w:r>
      <w:r w:rsidRPr="00CF5C6C">
        <w:rPr>
          <w:lang w:val="ky-KG"/>
        </w:rPr>
        <w:t xml:space="preserve"> отчет, </w:t>
      </w:r>
      <w:r w:rsidRPr="00CF5C6C">
        <w:t xml:space="preserve">который включает реестр рецептов на лекарственные средства, отпущенные аптекой по </w:t>
      </w:r>
      <w:r w:rsidRPr="00CF5C6C">
        <w:rPr>
          <w:bCs/>
          <w:lang w:val="ky-KG"/>
        </w:rPr>
        <w:t>ДП ОМС</w:t>
      </w:r>
      <w:r w:rsidRPr="00CF5C6C">
        <w:t>, подписанный руководителем и главным бухгалтером «Поставщика».</w:t>
      </w:r>
    </w:p>
    <w:p w:rsidR="00EF2A3C" w:rsidRPr="00CF5C6C" w:rsidRDefault="00EF2A3C" w:rsidP="00EF2A3C">
      <w:pPr>
        <w:tabs>
          <w:tab w:val="left" w:pos="993"/>
        </w:tabs>
        <w:ind w:left="30" w:firstLine="650"/>
        <w:jc w:val="both"/>
      </w:pPr>
      <w:r w:rsidRPr="00CF5C6C">
        <w:t>6.</w:t>
      </w:r>
      <w:r w:rsidRPr="00CF5C6C">
        <w:tab/>
        <w:t xml:space="preserve">Фактическое возмещение за реализованные лекарственные средства производится после проверки поданных отчетных форм за </w:t>
      </w:r>
      <w:r w:rsidRPr="00CF5C6C">
        <w:rPr>
          <w:lang w:val="ky-KG"/>
        </w:rPr>
        <w:t xml:space="preserve">прописанное врачом </w:t>
      </w:r>
      <w:r w:rsidRPr="00CF5C6C">
        <w:t xml:space="preserve">количество единиц лекарственного средства </w:t>
      </w:r>
      <w:r w:rsidRPr="00CF5C6C">
        <w:rPr>
          <w:lang w:val="ky-KG"/>
        </w:rPr>
        <w:t>по</w:t>
      </w:r>
      <w:r w:rsidRPr="00CF5C6C">
        <w:t xml:space="preserve"> </w:t>
      </w:r>
      <w:r w:rsidRPr="00CF5C6C">
        <w:rPr>
          <w:lang w:val="ky-KG"/>
        </w:rPr>
        <w:t>установленной цене</w:t>
      </w:r>
      <w:r w:rsidRPr="00CF5C6C">
        <w:t xml:space="preserve"> возмещения</w:t>
      </w:r>
      <w:r w:rsidRPr="00CF5C6C">
        <w:rPr>
          <w:lang w:val="ky-KG"/>
        </w:rPr>
        <w:t>,</w:t>
      </w:r>
      <w:r w:rsidRPr="00CF5C6C">
        <w:t xml:space="preserve"> но не больше разницы между розничной стоимостью лекарственного средства и суммой, оплаченной пациентом. </w:t>
      </w:r>
    </w:p>
    <w:p w:rsidR="00EF2A3C" w:rsidRPr="00CF5C6C" w:rsidRDefault="00EF2A3C" w:rsidP="00EF2A3C">
      <w:pPr>
        <w:tabs>
          <w:tab w:val="left" w:pos="993"/>
        </w:tabs>
        <w:ind w:left="30" w:firstLine="650"/>
        <w:jc w:val="both"/>
        <w:rPr>
          <w:strike/>
        </w:rPr>
      </w:pPr>
      <w:r w:rsidRPr="00CF5C6C">
        <w:t>7.</w:t>
      </w:r>
      <w:r w:rsidRPr="00CF5C6C">
        <w:tab/>
        <w:t>Оплата «Поставщику» производится на централизованном уровне на основании предоставленных сводных отчетов о рецептах, принятых к оплате «Плательщиком». Фондом ОМС производится оплата за лекарственные средства по рецептам ДП ОМС.</w:t>
      </w:r>
    </w:p>
    <w:p w:rsidR="00EF2A3C" w:rsidRPr="00CF5C6C" w:rsidRDefault="00EF2A3C" w:rsidP="00EF2A3C">
      <w:pPr>
        <w:tabs>
          <w:tab w:val="left" w:pos="993"/>
        </w:tabs>
        <w:ind w:left="30" w:firstLine="650"/>
        <w:jc w:val="both"/>
      </w:pPr>
      <w:r w:rsidRPr="00CF5C6C">
        <w:t>9.</w:t>
      </w:r>
      <w:r w:rsidRPr="00CF5C6C">
        <w:tab/>
        <w:t xml:space="preserve"> </w:t>
      </w:r>
      <w:proofErr w:type="gramStart"/>
      <w:r w:rsidRPr="00CF5C6C">
        <w:t>В</w:t>
      </w:r>
      <w:proofErr w:type="gramEnd"/>
      <w:r w:rsidRPr="00CF5C6C">
        <w:t xml:space="preserve"> случае несвоевременного предоставления «Поставщиком» установленных отчетных форм, оплата за лекарственные средства, по рецептам будет произведена в следующем отчетном периоде, но не позднее финансового отчетного года. </w:t>
      </w:r>
    </w:p>
    <w:p w:rsidR="00EF2A3C" w:rsidRPr="00CF5C6C" w:rsidRDefault="00EF2A3C" w:rsidP="00EF2A3C">
      <w:pPr>
        <w:pStyle w:val="2"/>
        <w:spacing w:before="120" w:line="240" w:lineRule="auto"/>
        <w:jc w:val="center"/>
        <w:rPr>
          <w:b/>
          <w:bCs/>
        </w:rPr>
      </w:pPr>
      <w:r w:rsidRPr="00CF5C6C">
        <w:rPr>
          <w:b/>
          <w:bCs/>
          <w:lang w:val="en-US"/>
        </w:rPr>
        <w:t>IV</w:t>
      </w:r>
      <w:r w:rsidRPr="00CF5C6C">
        <w:rPr>
          <w:b/>
          <w:bCs/>
        </w:rPr>
        <w:t>.</w:t>
      </w:r>
      <w:r w:rsidRPr="00CF5C6C">
        <w:rPr>
          <w:b/>
          <w:bCs/>
        </w:rPr>
        <w:tab/>
        <w:t>Ответственность сторон</w:t>
      </w:r>
    </w:p>
    <w:p w:rsidR="00EF2A3C" w:rsidRPr="00CF5C6C" w:rsidRDefault="00EF2A3C" w:rsidP="00EF2A3C">
      <w:pPr>
        <w:pStyle w:val="a3"/>
        <w:tabs>
          <w:tab w:val="left" w:pos="993"/>
        </w:tabs>
        <w:ind w:firstLine="680"/>
        <w:jc w:val="both"/>
        <w:rPr>
          <w:b w:val="0"/>
          <w:sz w:val="24"/>
        </w:rPr>
      </w:pPr>
      <w:r w:rsidRPr="00CF5C6C">
        <w:rPr>
          <w:b w:val="0"/>
          <w:sz w:val="24"/>
        </w:rPr>
        <w:t>1</w:t>
      </w:r>
      <w:r w:rsidRPr="00CF5C6C">
        <w:rPr>
          <w:b w:val="0"/>
          <w:sz w:val="24"/>
          <w:lang w:val="ky-KG"/>
        </w:rPr>
        <w:t>0</w:t>
      </w:r>
      <w:r w:rsidRPr="00CF5C6C">
        <w:rPr>
          <w:b w:val="0"/>
          <w:sz w:val="24"/>
        </w:rPr>
        <w:t>.</w:t>
      </w:r>
      <w:r w:rsidRPr="00CF5C6C">
        <w:rPr>
          <w:b w:val="0"/>
          <w:sz w:val="24"/>
        </w:rPr>
        <w:tab/>
        <w:t>«Поставщик» несет ответственность за:</w:t>
      </w:r>
    </w:p>
    <w:p w:rsidR="00EF2A3C" w:rsidRPr="00CF5C6C" w:rsidRDefault="00EF2A3C" w:rsidP="00EF2A3C">
      <w:pPr>
        <w:pStyle w:val="a3"/>
        <w:tabs>
          <w:tab w:val="left" w:pos="993"/>
        </w:tabs>
        <w:ind w:firstLine="709"/>
        <w:jc w:val="both"/>
        <w:rPr>
          <w:b w:val="0"/>
          <w:sz w:val="24"/>
          <w:lang w:val="ky-KG"/>
        </w:rPr>
      </w:pPr>
      <w:r w:rsidRPr="00CF5C6C">
        <w:rPr>
          <w:b w:val="0"/>
          <w:sz w:val="24"/>
        </w:rPr>
        <w:t>-</w:t>
      </w:r>
      <w:r w:rsidRPr="00CF5C6C">
        <w:rPr>
          <w:b w:val="0"/>
          <w:sz w:val="24"/>
        </w:rPr>
        <w:tab/>
      </w:r>
      <w:r w:rsidRPr="00CF5C6C">
        <w:rPr>
          <w:b w:val="0"/>
          <w:sz w:val="24"/>
          <w:lang w:val="ky-KG"/>
        </w:rPr>
        <w:t>несоблюдение</w:t>
      </w:r>
      <w:r w:rsidRPr="00CF5C6C">
        <w:rPr>
          <w:b w:val="0"/>
          <w:sz w:val="24"/>
        </w:rPr>
        <w:t xml:space="preserve"> правил отпуска лекарственных средств</w:t>
      </w:r>
      <w:r w:rsidRPr="00CF5C6C">
        <w:rPr>
          <w:b w:val="0"/>
          <w:sz w:val="24"/>
          <w:lang w:val="ky-KG"/>
        </w:rPr>
        <w:t>;</w:t>
      </w:r>
    </w:p>
    <w:p w:rsidR="00EF2A3C" w:rsidRPr="00CF5C6C" w:rsidRDefault="00EF2A3C" w:rsidP="00EF2A3C">
      <w:pPr>
        <w:pStyle w:val="a3"/>
        <w:tabs>
          <w:tab w:val="left" w:pos="993"/>
        </w:tabs>
        <w:ind w:firstLine="709"/>
        <w:jc w:val="both"/>
        <w:rPr>
          <w:b w:val="0"/>
          <w:sz w:val="24"/>
        </w:rPr>
      </w:pPr>
      <w:r w:rsidRPr="00CF5C6C">
        <w:rPr>
          <w:b w:val="0"/>
          <w:sz w:val="24"/>
        </w:rPr>
        <w:t>-</w:t>
      </w:r>
      <w:r w:rsidRPr="00CF5C6C">
        <w:rPr>
          <w:b w:val="0"/>
          <w:sz w:val="24"/>
        </w:rPr>
        <w:tab/>
        <w:t xml:space="preserve">необоснованный </w:t>
      </w:r>
      <w:r w:rsidRPr="00CF5C6C">
        <w:rPr>
          <w:b w:val="0"/>
          <w:sz w:val="24"/>
          <w:lang w:val="ky-KG"/>
        </w:rPr>
        <w:t>отказ в реализации</w:t>
      </w:r>
      <w:r w:rsidRPr="00CF5C6C">
        <w:rPr>
          <w:b w:val="0"/>
          <w:sz w:val="24"/>
        </w:rPr>
        <w:t xml:space="preserve"> лекарства пациент</w:t>
      </w:r>
      <w:r w:rsidRPr="00CF5C6C">
        <w:rPr>
          <w:b w:val="0"/>
          <w:sz w:val="24"/>
          <w:lang w:val="ky-KG"/>
        </w:rPr>
        <w:t>у</w:t>
      </w:r>
      <w:r w:rsidRPr="00CF5C6C">
        <w:rPr>
          <w:b w:val="0"/>
          <w:sz w:val="24"/>
        </w:rPr>
        <w:t xml:space="preserve"> при наличии</w:t>
      </w:r>
      <w:r w:rsidRPr="00CF5C6C">
        <w:rPr>
          <w:b w:val="0"/>
          <w:sz w:val="24"/>
          <w:lang w:val="ky-KG"/>
        </w:rPr>
        <w:t xml:space="preserve"> рецепта и лекарственного средства</w:t>
      </w:r>
      <w:r w:rsidRPr="00CF5C6C">
        <w:rPr>
          <w:b w:val="0"/>
          <w:sz w:val="24"/>
        </w:rPr>
        <w:t xml:space="preserve"> </w:t>
      </w:r>
      <w:r w:rsidRPr="00CF5C6C">
        <w:rPr>
          <w:b w:val="0"/>
          <w:sz w:val="24"/>
          <w:lang w:val="ky-KG"/>
        </w:rPr>
        <w:t>в аптеке</w:t>
      </w:r>
      <w:r w:rsidRPr="00CF5C6C">
        <w:rPr>
          <w:b w:val="0"/>
          <w:sz w:val="24"/>
        </w:rPr>
        <w:t>;</w:t>
      </w:r>
    </w:p>
    <w:p w:rsidR="00EF2A3C" w:rsidRPr="00CF5C6C" w:rsidRDefault="00EF2A3C" w:rsidP="00EF2A3C">
      <w:pPr>
        <w:pStyle w:val="a3"/>
        <w:tabs>
          <w:tab w:val="left" w:pos="993"/>
        </w:tabs>
        <w:ind w:firstLine="709"/>
        <w:jc w:val="both"/>
        <w:rPr>
          <w:b w:val="0"/>
          <w:color w:val="000000"/>
          <w:sz w:val="24"/>
          <w:lang w:val="ky-KG"/>
        </w:rPr>
      </w:pPr>
      <w:r w:rsidRPr="00CF5C6C">
        <w:rPr>
          <w:b w:val="0"/>
          <w:sz w:val="24"/>
        </w:rPr>
        <w:t>-</w:t>
      </w:r>
      <w:r w:rsidRPr="00CF5C6C">
        <w:rPr>
          <w:b w:val="0"/>
          <w:sz w:val="24"/>
        </w:rPr>
        <w:tab/>
      </w:r>
      <w:r w:rsidRPr="00CF5C6C">
        <w:rPr>
          <w:b w:val="0"/>
          <w:color w:val="000000"/>
          <w:sz w:val="24"/>
        </w:rPr>
        <w:t xml:space="preserve"> несоответствие отпущенного лекарства выписанному </w:t>
      </w:r>
      <w:proofErr w:type="spellStart"/>
      <w:r w:rsidRPr="00CF5C6C">
        <w:rPr>
          <w:b w:val="0"/>
          <w:color w:val="000000"/>
          <w:sz w:val="24"/>
        </w:rPr>
        <w:t>генерическому</w:t>
      </w:r>
      <w:proofErr w:type="spellEnd"/>
      <w:r w:rsidRPr="00CF5C6C">
        <w:rPr>
          <w:b w:val="0"/>
          <w:color w:val="000000"/>
          <w:sz w:val="24"/>
        </w:rPr>
        <w:t xml:space="preserve"> наименованию</w:t>
      </w:r>
      <w:r w:rsidRPr="00CF5C6C">
        <w:rPr>
          <w:b w:val="0"/>
          <w:color w:val="000000"/>
          <w:sz w:val="24"/>
          <w:lang w:val="ky-KG"/>
        </w:rPr>
        <w:t>;</w:t>
      </w:r>
    </w:p>
    <w:p w:rsidR="00EF2A3C" w:rsidRPr="00CF5C6C" w:rsidRDefault="00EF2A3C" w:rsidP="00EF2A3C">
      <w:pPr>
        <w:pStyle w:val="a3"/>
        <w:tabs>
          <w:tab w:val="left" w:pos="993"/>
        </w:tabs>
        <w:ind w:firstLine="709"/>
        <w:jc w:val="both"/>
        <w:rPr>
          <w:b w:val="0"/>
          <w:color w:val="000000"/>
          <w:sz w:val="24"/>
          <w:lang w:val="ky-KG"/>
        </w:rPr>
      </w:pPr>
      <w:r w:rsidRPr="00CF5C6C">
        <w:rPr>
          <w:b w:val="0"/>
          <w:sz w:val="24"/>
        </w:rPr>
        <w:t>-</w:t>
      </w:r>
      <w:r w:rsidRPr="00CF5C6C">
        <w:rPr>
          <w:b w:val="0"/>
          <w:sz w:val="24"/>
        </w:rPr>
        <w:tab/>
      </w:r>
      <w:r w:rsidRPr="00CF5C6C">
        <w:rPr>
          <w:b w:val="0"/>
          <w:color w:val="000000"/>
          <w:sz w:val="24"/>
        </w:rPr>
        <w:t xml:space="preserve"> реализацию некачественных и с истекшим сроком годности лекарственных средств</w:t>
      </w:r>
      <w:r w:rsidRPr="00CF5C6C">
        <w:rPr>
          <w:b w:val="0"/>
          <w:color w:val="000000"/>
          <w:sz w:val="24"/>
          <w:lang w:val="ky-KG"/>
        </w:rPr>
        <w:t>;</w:t>
      </w:r>
    </w:p>
    <w:p w:rsidR="00EF2A3C" w:rsidRPr="00CF5C6C" w:rsidRDefault="00EF2A3C" w:rsidP="00EF2A3C">
      <w:pPr>
        <w:pStyle w:val="a3"/>
        <w:tabs>
          <w:tab w:val="left" w:pos="993"/>
        </w:tabs>
        <w:ind w:firstLine="709"/>
        <w:jc w:val="both"/>
        <w:rPr>
          <w:b w:val="0"/>
          <w:color w:val="000000"/>
          <w:sz w:val="24"/>
          <w:lang w:val="ky-KG"/>
        </w:rPr>
      </w:pPr>
      <w:r w:rsidRPr="00CF5C6C">
        <w:rPr>
          <w:b w:val="0"/>
          <w:sz w:val="24"/>
        </w:rPr>
        <w:lastRenderedPageBreak/>
        <w:t>-</w:t>
      </w:r>
      <w:r w:rsidRPr="00CF5C6C">
        <w:rPr>
          <w:b w:val="0"/>
          <w:sz w:val="24"/>
        </w:rPr>
        <w:tab/>
      </w:r>
      <w:r w:rsidRPr="00CF5C6C">
        <w:rPr>
          <w:b w:val="0"/>
          <w:color w:val="000000"/>
          <w:sz w:val="24"/>
        </w:rPr>
        <w:t>отпуск</w:t>
      </w:r>
      <w:r w:rsidRPr="00CF5C6C">
        <w:rPr>
          <w:b w:val="0"/>
          <w:color w:val="2F5496"/>
          <w:sz w:val="24"/>
        </w:rPr>
        <w:t xml:space="preserve"> </w:t>
      </w:r>
      <w:r w:rsidRPr="00CF5C6C">
        <w:rPr>
          <w:b w:val="0"/>
          <w:color w:val="000000"/>
          <w:sz w:val="24"/>
        </w:rPr>
        <w:t>лекарственных средств по рецептам без ведома и присутствия пациента</w:t>
      </w:r>
      <w:r w:rsidRPr="00CF5C6C">
        <w:rPr>
          <w:b w:val="0"/>
          <w:color w:val="000000"/>
          <w:sz w:val="24"/>
          <w:lang w:val="ky-KG"/>
        </w:rPr>
        <w:t>;</w:t>
      </w:r>
    </w:p>
    <w:p w:rsidR="00EF2A3C" w:rsidRPr="00CF5C6C" w:rsidRDefault="00EF2A3C" w:rsidP="00EF2A3C">
      <w:pPr>
        <w:pStyle w:val="a3"/>
        <w:tabs>
          <w:tab w:val="left" w:pos="993"/>
        </w:tabs>
        <w:ind w:firstLine="709"/>
        <w:jc w:val="both"/>
        <w:rPr>
          <w:b w:val="0"/>
          <w:sz w:val="24"/>
          <w:lang w:val="ky-KG"/>
        </w:rPr>
      </w:pPr>
      <w:r w:rsidRPr="00CF5C6C">
        <w:rPr>
          <w:b w:val="0"/>
          <w:sz w:val="24"/>
        </w:rPr>
        <w:t>-</w:t>
      </w:r>
      <w:r w:rsidRPr="00CF5C6C">
        <w:rPr>
          <w:b w:val="0"/>
          <w:sz w:val="24"/>
        </w:rPr>
        <w:tab/>
      </w:r>
      <w:r w:rsidRPr="00CF5C6C">
        <w:rPr>
          <w:b w:val="0"/>
          <w:color w:val="000000"/>
          <w:sz w:val="24"/>
        </w:rPr>
        <w:t>реализацию лекарственных средств по цене, превышающей предельную розничную цену</w:t>
      </w:r>
      <w:r w:rsidRPr="00CF5C6C">
        <w:rPr>
          <w:b w:val="0"/>
          <w:color w:val="000000"/>
          <w:sz w:val="24"/>
          <w:lang w:val="ky-KG"/>
        </w:rPr>
        <w:t>.</w:t>
      </w:r>
    </w:p>
    <w:p w:rsidR="00EF2A3C" w:rsidRPr="00CF5C6C" w:rsidRDefault="00EF2A3C" w:rsidP="00EF2A3C">
      <w:pPr>
        <w:pStyle w:val="a3"/>
        <w:tabs>
          <w:tab w:val="left" w:pos="993"/>
        </w:tabs>
        <w:ind w:firstLine="709"/>
        <w:jc w:val="both"/>
        <w:rPr>
          <w:b w:val="0"/>
          <w:color w:val="000000"/>
          <w:sz w:val="24"/>
          <w:lang w:val="ky-KG"/>
        </w:rPr>
      </w:pPr>
      <w:r w:rsidRPr="00CF5C6C">
        <w:rPr>
          <w:b w:val="0"/>
          <w:sz w:val="24"/>
          <w:lang w:val="ky-KG"/>
        </w:rPr>
        <w:t>11.Фармацевты аптек несут персональную ответственность за использование логинов и паролей при работе с электронными рецептами. Не допускается передача этих данных вторым лицам.</w:t>
      </w:r>
    </w:p>
    <w:p w:rsidR="00EF2A3C" w:rsidRPr="00CF5C6C" w:rsidRDefault="00EF2A3C" w:rsidP="00EF2A3C">
      <w:pPr>
        <w:pStyle w:val="a3"/>
        <w:tabs>
          <w:tab w:val="left" w:pos="993"/>
        </w:tabs>
        <w:ind w:firstLine="709"/>
        <w:jc w:val="both"/>
        <w:rPr>
          <w:b w:val="0"/>
          <w:color w:val="000000"/>
          <w:sz w:val="24"/>
        </w:rPr>
      </w:pPr>
      <w:r w:rsidRPr="00CF5C6C">
        <w:rPr>
          <w:b w:val="0"/>
          <w:sz w:val="24"/>
        </w:rPr>
        <w:t>12.По</w:t>
      </w:r>
      <w:r w:rsidRPr="00CF5C6C">
        <w:rPr>
          <w:b w:val="0"/>
          <w:color w:val="000000"/>
          <w:sz w:val="24"/>
          <w:lang w:val="ky-KG"/>
        </w:rPr>
        <w:t xml:space="preserve"> материалам проверок и результатов выявленных нарушений, указанных в пункте 10 настоящего договора со стороны </w:t>
      </w:r>
      <w:r w:rsidRPr="00CF5C6C">
        <w:rPr>
          <w:b w:val="0"/>
          <w:sz w:val="24"/>
        </w:rPr>
        <w:t>«Поставщик</w:t>
      </w:r>
      <w:r w:rsidRPr="00CF5C6C">
        <w:rPr>
          <w:b w:val="0"/>
          <w:sz w:val="24"/>
          <w:lang w:val="ky-KG"/>
        </w:rPr>
        <w:t>а</w:t>
      </w:r>
      <w:r w:rsidRPr="00CF5C6C">
        <w:rPr>
          <w:b w:val="0"/>
          <w:sz w:val="24"/>
        </w:rPr>
        <w:t>»</w:t>
      </w:r>
      <w:r w:rsidRPr="00CF5C6C">
        <w:rPr>
          <w:b w:val="0"/>
          <w:sz w:val="24"/>
          <w:lang w:val="ky-KG"/>
        </w:rPr>
        <w:t xml:space="preserve">, размеры компенсаций </w:t>
      </w:r>
      <w:r w:rsidRPr="00CF5C6C">
        <w:rPr>
          <w:b w:val="0"/>
          <w:color w:val="000000"/>
          <w:sz w:val="24"/>
        </w:rPr>
        <w:t xml:space="preserve">по реализованным рецептам </w:t>
      </w:r>
      <w:r w:rsidRPr="00CF5C6C">
        <w:rPr>
          <w:b w:val="0"/>
          <w:sz w:val="24"/>
          <w:lang w:val="ky-KG"/>
        </w:rPr>
        <w:t xml:space="preserve">должны быть возвращены </w:t>
      </w:r>
      <w:r w:rsidRPr="00CF5C6C">
        <w:rPr>
          <w:b w:val="0"/>
          <w:color w:val="000000"/>
          <w:sz w:val="24"/>
        </w:rPr>
        <w:t>«Плательщику» согласно оформленным справкам.</w:t>
      </w:r>
    </w:p>
    <w:p w:rsidR="00EF2A3C" w:rsidRPr="00CF5C6C" w:rsidRDefault="00EF2A3C" w:rsidP="00EF2A3C">
      <w:pPr>
        <w:pStyle w:val="a3"/>
        <w:tabs>
          <w:tab w:val="left" w:pos="993"/>
        </w:tabs>
        <w:ind w:firstLine="680"/>
        <w:jc w:val="both"/>
        <w:rPr>
          <w:b w:val="0"/>
          <w:sz w:val="24"/>
        </w:rPr>
      </w:pPr>
      <w:r w:rsidRPr="00CF5C6C">
        <w:rPr>
          <w:b w:val="0"/>
          <w:sz w:val="24"/>
        </w:rPr>
        <w:t>13.</w:t>
      </w:r>
      <w:r w:rsidRPr="00CF5C6C">
        <w:rPr>
          <w:b w:val="0"/>
          <w:sz w:val="24"/>
        </w:rPr>
        <w:tab/>
        <w:t>«Плательщик» несет ответственность за своевременное возмещение по рецептам, принятым на оплату.</w:t>
      </w:r>
    </w:p>
    <w:p w:rsidR="00EF2A3C" w:rsidRPr="005D7100" w:rsidRDefault="00EF2A3C" w:rsidP="00EF2A3C">
      <w:pPr>
        <w:pStyle w:val="2"/>
        <w:spacing w:before="120" w:line="240" w:lineRule="auto"/>
        <w:jc w:val="center"/>
        <w:rPr>
          <w:b/>
          <w:bCs/>
        </w:rPr>
      </w:pPr>
      <w:r w:rsidRPr="00CF5C6C">
        <w:rPr>
          <w:b/>
          <w:bCs/>
          <w:lang w:val="en-US"/>
        </w:rPr>
        <w:t>V</w:t>
      </w:r>
      <w:r w:rsidRPr="00CF5C6C">
        <w:rPr>
          <w:b/>
          <w:bCs/>
        </w:rPr>
        <w:t>.</w:t>
      </w:r>
      <w:r w:rsidRPr="00CF5C6C">
        <w:rPr>
          <w:b/>
          <w:bCs/>
        </w:rPr>
        <w:tab/>
        <w:t>Изменение и прекращение договора</w:t>
      </w:r>
    </w:p>
    <w:p w:rsidR="00EF2A3C" w:rsidRPr="005D7100" w:rsidRDefault="00EF2A3C" w:rsidP="00EF2A3C">
      <w:pPr>
        <w:pStyle w:val="a3"/>
        <w:tabs>
          <w:tab w:val="left" w:pos="993"/>
        </w:tabs>
        <w:ind w:firstLine="680"/>
        <w:jc w:val="both"/>
        <w:rPr>
          <w:b w:val="0"/>
          <w:sz w:val="24"/>
        </w:rPr>
      </w:pPr>
      <w:r>
        <w:rPr>
          <w:b w:val="0"/>
          <w:sz w:val="24"/>
        </w:rPr>
        <w:t>14</w:t>
      </w:r>
      <w:r w:rsidRPr="005D7100">
        <w:rPr>
          <w:b w:val="0"/>
          <w:sz w:val="24"/>
        </w:rPr>
        <w:t>.</w:t>
      </w:r>
      <w:r w:rsidRPr="005D7100">
        <w:rPr>
          <w:b w:val="0"/>
          <w:sz w:val="24"/>
        </w:rPr>
        <w:tab/>
        <w:t>Условия настоящего договора могут быть изменены по письменному соглашению сторон.</w:t>
      </w:r>
    </w:p>
    <w:p w:rsidR="00EF2A3C" w:rsidRPr="005D7100" w:rsidRDefault="00EF2A3C" w:rsidP="00EF2A3C">
      <w:pPr>
        <w:pStyle w:val="a3"/>
        <w:tabs>
          <w:tab w:val="left" w:pos="993"/>
        </w:tabs>
        <w:ind w:firstLine="680"/>
        <w:jc w:val="both"/>
        <w:rPr>
          <w:b w:val="0"/>
          <w:sz w:val="24"/>
        </w:rPr>
      </w:pPr>
      <w:r w:rsidRPr="005D7100">
        <w:rPr>
          <w:b w:val="0"/>
          <w:sz w:val="24"/>
        </w:rPr>
        <w:t>1</w:t>
      </w:r>
      <w:r>
        <w:rPr>
          <w:b w:val="0"/>
          <w:sz w:val="24"/>
          <w:lang w:val="ky-KG"/>
        </w:rPr>
        <w:t>5</w:t>
      </w:r>
      <w:r w:rsidRPr="005D7100">
        <w:rPr>
          <w:b w:val="0"/>
          <w:sz w:val="24"/>
        </w:rPr>
        <w:t>.</w:t>
      </w:r>
      <w:r w:rsidRPr="005D7100">
        <w:rPr>
          <w:b w:val="0"/>
          <w:sz w:val="24"/>
        </w:rPr>
        <w:tab/>
        <w:t>Договор может быть прекращен в следующих случаях:</w:t>
      </w:r>
    </w:p>
    <w:p w:rsidR="00EF2A3C" w:rsidRPr="005D7100" w:rsidRDefault="00EF2A3C" w:rsidP="00EF2A3C">
      <w:pPr>
        <w:tabs>
          <w:tab w:val="left" w:pos="993"/>
        </w:tabs>
        <w:ind w:firstLine="709"/>
        <w:jc w:val="both"/>
      </w:pPr>
      <w:r w:rsidRPr="005D7100">
        <w:t>-</w:t>
      </w:r>
      <w:r w:rsidRPr="005D7100">
        <w:tab/>
        <w:t>по истечении срока действия договора;</w:t>
      </w:r>
    </w:p>
    <w:p w:rsidR="00EF2A3C" w:rsidRPr="005B5C0A" w:rsidRDefault="00EF2A3C" w:rsidP="00EF2A3C">
      <w:pPr>
        <w:tabs>
          <w:tab w:val="left" w:pos="993"/>
        </w:tabs>
        <w:ind w:firstLine="709"/>
        <w:jc w:val="both"/>
      </w:pPr>
      <w:r w:rsidRPr="005B5C0A">
        <w:t>-</w:t>
      </w:r>
      <w:r w:rsidRPr="005B5C0A">
        <w:tab/>
        <w:t>по соглашению сторон;</w:t>
      </w:r>
    </w:p>
    <w:p w:rsidR="00EF2A3C" w:rsidRPr="005B5C0A" w:rsidRDefault="00EF2A3C" w:rsidP="00EF2A3C">
      <w:pPr>
        <w:tabs>
          <w:tab w:val="left" w:pos="993"/>
        </w:tabs>
        <w:ind w:firstLine="709"/>
        <w:jc w:val="both"/>
      </w:pPr>
      <w:r w:rsidRPr="005B5C0A">
        <w:t>-</w:t>
      </w:r>
      <w:r w:rsidRPr="005B5C0A">
        <w:tab/>
        <w:t>ликвидации одной из сторон;</w:t>
      </w:r>
    </w:p>
    <w:p w:rsidR="00EF2A3C" w:rsidRPr="005B5C0A" w:rsidRDefault="00EF2A3C" w:rsidP="00EF2A3C">
      <w:pPr>
        <w:tabs>
          <w:tab w:val="left" w:pos="993"/>
        </w:tabs>
        <w:ind w:firstLine="709"/>
        <w:jc w:val="both"/>
      </w:pPr>
      <w:r w:rsidRPr="005B5C0A">
        <w:t>-</w:t>
      </w:r>
      <w:r w:rsidRPr="005B5C0A">
        <w:tab/>
        <w:t>истечени</w:t>
      </w:r>
      <w:r>
        <w:t>я</w:t>
      </w:r>
      <w:r w:rsidRPr="005B5C0A">
        <w:t xml:space="preserve"> срока действия лицензии на право фармацевтической деятельности;</w:t>
      </w:r>
    </w:p>
    <w:p w:rsidR="00EF2A3C" w:rsidRPr="005B5C0A" w:rsidRDefault="00EF2A3C" w:rsidP="00EF2A3C">
      <w:pPr>
        <w:tabs>
          <w:tab w:val="left" w:pos="993"/>
        </w:tabs>
        <w:ind w:firstLine="709"/>
        <w:jc w:val="both"/>
      </w:pPr>
      <w:r w:rsidRPr="005B5C0A">
        <w:t>-</w:t>
      </w:r>
      <w:r w:rsidRPr="005B5C0A">
        <w:tab/>
      </w:r>
      <w:r>
        <w:rPr>
          <w:lang w:val="ky-KG"/>
        </w:rPr>
        <w:t xml:space="preserve">повторных </w:t>
      </w:r>
      <w:r w:rsidRPr="005B5C0A">
        <w:t xml:space="preserve">обоснованных жалоб на качество фармацевтических услуг, подтвержденных </w:t>
      </w:r>
      <w:r>
        <w:t xml:space="preserve">на то </w:t>
      </w:r>
      <w:r w:rsidRPr="005B5C0A">
        <w:t xml:space="preserve">проверками уполномоченного органа; </w:t>
      </w:r>
    </w:p>
    <w:p w:rsidR="00EF2A3C" w:rsidRPr="00CF5C6C" w:rsidRDefault="00EF2A3C" w:rsidP="00EF2A3C">
      <w:pPr>
        <w:tabs>
          <w:tab w:val="left" w:pos="993"/>
        </w:tabs>
        <w:ind w:firstLine="709"/>
        <w:jc w:val="both"/>
        <w:rPr>
          <w:lang w:val="ky-KG"/>
        </w:rPr>
      </w:pPr>
      <w:r w:rsidRPr="005B5C0A">
        <w:t>-</w:t>
      </w:r>
      <w:r w:rsidRPr="005B5C0A">
        <w:tab/>
      </w:r>
      <w:r w:rsidRPr="00CF5C6C">
        <w:t>нарушениях правил отпуска лекарственных средств, выявленных в ходе контроля и экспертизы выписанных и реализованных льготных рецептов</w:t>
      </w:r>
      <w:r w:rsidRPr="00CF5C6C">
        <w:rPr>
          <w:lang w:val="ky-KG"/>
        </w:rPr>
        <w:t>.</w:t>
      </w:r>
    </w:p>
    <w:p w:rsidR="00EF2A3C" w:rsidRPr="005B5C0A" w:rsidRDefault="00EF2A3C" w:rsidP="00EF2A3C">
      <w:pPr>
        <w:pStyle w:val="3"/>
        <w:tabs>
          <w:tab w:val="left" w:pos="993"/>
        </w:tabs>
        <w:spacing w:after="0"/>
        <w:ind w:firstLine="680"/>
        <w:jc w:val="both"/>
        <w:rPr>
          <w:sz w:val="24"/>
          <w:szCs w:val="24"/>
        </w:rPr>
      </w:pPr>
      <w:r w:rsidRPr="00CF5C6C">
        <w:rPr>
          <w:sz w:val="24"/>
          <w:szCs w:val="24"/>
        </w:rPr>
        <w:t>16.</w:t>
      </w:r>
      <w:r w:rsidRPr="00CF5C6C">
        <w:rPr>
          <w:sz w:val="24"/>
          <w:szCs w:val="24"/>
        </w:rPr>
        <w:tab/>
      </w:r>
      <w:proofErr w:type="gramStart"/>
      <w:r w:rsidRPr="00CF5C6C">
        <w:rPr>
          <w:sz w:val="24"/>
          <w:szCs w:val="24"/>
        </w:rPr>
        <w:t>В</w:t>
      </w:r>
      <w:proofErr w:type="gramEnd"/>
      <w:r w:rsidRPr="00CF5C6C">
        <w:rPr>
          <w:sz w:val="24"/>
          <w:szCs w:val="24"/>
        </w:rPr>
        <w:t xml:space="preserve"> случае расторжения договора стороны обязаны уведомить об этом за 30</w:t>
      </w:r>
      <w:r w:rsidRPr="005B5C0A">
        <w:rPr>
          <w:sz w:val="24"/>
          <w:szCs w:val="24"/>
        </w:rPr>
        <w:t xml:space="preserve"> дней до предполагаемого дня расторжения договора.</w:t>
      </w:r>
    </w:p>
    <w:p w:rsidR="00EF2A3C" w:rsidRPr="005B5C0A" w:rsidRDefault="00EF2A3C" w:rsidP="00EF2A3C">
      <w:pPr>
        <w:pStyle w:val="3"/>
        <w:tabs>
          <w:tab w:val="left" w:pos="993"/>
        </w:tabs>
        <w:spacing w:after="0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Pr="005B5C0A">
        <w:rPr>
          <w:sz w:val="24"/>
          <w:szCs w:val="24"/>
        </w:rPr>
        <w:t>.</w:t>
      </w:r>
      <w:r w:rsidRPr="005B5C0A">
        <w:rPr>
          <w:sz w:val="24"/>
          <w:szCs w:val="24"/>
        </w:rPr>
        <w:tab/>
        <w:t>По окончании срока действия или досрочного прекращения настоящего договора стороны производят окончательные взаиморасчеты не позднее 30 (тридцати) календарных дней после предоставления отчетов «Плательщику».</w:t>
      </w:r>
    </w:p>
    <w:p w:rsidR="00EF2A3C" w:rsidRPr="005D7100" w:rsidRDefault="00EF2A3C" w:rsidP="00EF2A3C">
      <w:pPr>
        <w:pStyle w:val="2"/>
        <w:spacing w:before="120" w:line="240" w:lineRule="auto"/>
        <w:jc w:val="center"/>
        <w:rPr>
          <w:b/>
          <w:bCs/>
        </w:rPr>
      </w:pPr>
      <w:r w:rsidRPr="005D7100">
        <w:rPr>
          <w:b/>
          <w:bCs/>
          <w:lang w:val="en-US"/>
        </w:rPr>
        <w:t>VI</w:t>
      </w:r>
      <w:r w:rsidRPr="005D7100">
        <w:rPr>
          <w:b/>
          <w:bCs/>
        </w:rPr>
        <w:t>.</w:t>
      </w:r>
      <w:r w:rsidRPr="005D7100">
        <w:rPr>
          <w:b/>
          <w:bCs/>
        </w:rPr>
        <w:tab/>
        <w:t xml:space="preserve"> Прочие условия.</w:t>
      </w:r>
    </w:p>
    <w:p w:rsidR="00EF2A3C" w:rsidRPr="005D7100" w:rsidRDefault="00EF2A3C" w:rsidP="00EF2A3C">
      <w:pPr>
        <w:pStyle w:val="a3"/>
        <w:tabs>
          <w:tab w:val="left" w:pos="993"/>
        </w:tabs>
        <w:ind w:firstLine="680"/>
        <w:jc w:val="both"/>
        <w:rPr>
          <w:b w:val="0"/>
          <w:sz w:val="24"/>
        </w:rPr>
      </w:pPr>
      <w:r w:rsidRPr="005D7100">
        <w:rPr>
          <w:b w:val="0"/>
          <w:sz w:val="24"/>
        </w:rPr>
        <w:t>1</w:t>
      </w:r>
      <w:r>
        <w:rPr>
          <w:b w:val="0"/>
          <w:sz w:val="24"/>
        </w:rPr>
        <w:t>8</w:t>
      </w:r>
      <w:r w:rsidRPr="005D7100">
        <w:rPr>
          <w:b w:val="0"/>
          <w:sz w:val="24"/>
        </w:rPr>
        <w:t>.</w:t>
      </w:r>
      <w:r w:rsidRPr="005D7100">
        <w:rPr>
          <w:b w:val="0"/>
          <w:sz w:val="24"/>
        </w:rPr>
        <w:tab/>
        <w:t>Настоящий договор составлен в двух экземплярах, имеющих одинаковую юридическую силу.</w:t>
      </w:r>
    </w:p>
    <w:p w:rsidR="00EF2A3C" w:rsidRPr="005D7100" w:rsidRDefault="00EF2A3C" w:rsidP="00EF2A3C">
      <w:pPr>
        <w:pStyle w:val="a3"/>
        <w:tabs>
          <w:tab w:val="left" w:pos="993"/>
        </w:tabs>
        <w:ind w:firstLine="680"/>
        <w:jc w:val="both"/>
        <w:rPr>
          <w:b w:val="0"/>
          <w:sz w:val="24"/>
        </w:rPr>
      </w:pPr>
      <w:r>
        <w:rPr>
          <w:b w:val="0"/>
          <w:sz w:val="24"/>
        </w:rPr>
        <w:t>19.</w:t>
      </w:r>
      <w:r>
        <w:rPr>
          <w:b w:val="0"/>
          <w:sz w:val="24"/>
        </w:rPr>
        <w:tab/>
      </w:r>
      <w:r w:rsidRPr="005D7100">
        <w:rPr>
          <w:b w:val="0"/>
          <w:sz w:val="24"/>
        </w:rPr>
        <w:t xml:space="preserve">К договору прилагаются </w:t>
      </w:r>
    </w:p>
    <w:p w:rsidR="00EF2A3C" w:rsidRPr="002D2C46" w:rsidRDefault="00EF2A3C" w:rsidP="00EF2A3C">
      <w:pPr>
        <w:pStyle w:val="3"/>
        <w:tabs>
          <w:tab w:val="left" w:pos="-6237"/>
          <w:tab w:val="left" w:pos="-4962"/>
          <w:tab w:val="left" w:pos="0"/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2D2C46">
        <w:rPr>
          <w:sz w:val="24"/>
          <w:szCs w:val="24"/>
        </w:rPr>
        <w:t>-</w:t>
      </w:r>
      <w:r w:rsidRPr="002D2C46">
        <w:rPr>
          <w:sz w:val="24"/>
          <w:szCs w:val="24"/>
        </w:rPr>
        <w:tab/>
      </w:r>
      <w:r w:rsidRPr="002D2C46">
        <w:rPr>
          <w:sz w:val="24"/>
          <w:szCs w:val="24"/>
          <w:lang w:val="ky-KG"/>
        </w:rPr>
        <w:t xml:space="preserve">Заявление </w:t>
      </w:r>
      <w:r w:rsidRPr="002D2C46">
        <w:rPr>
          <w:b/>
          <w:sz w:val="24"/>
        </w:rPr>
        <w:t>«Плательщика»:</w:t>
      </w:r>
      <w:r w:rsidRPr="002D2C46">
        <w:rPr>
          <w:sz w:val="24"/>
          <w:szCs w:val="24"/>
          <w:lang w:val="ky-KG"/>
        </w:rPr>
        <w:t xml:space="preserve"> с указанием номера и даты выдачи </w:t>
      </w:r>
      <w:proofErr w:type="spellStart"/>
      <w:r w:rsidRPr="002D2C46">
        <w:rPr>
          <w:sz w:val="24"/>
          <w:szCs w:val="24"/>
        </w:rPr>
        <w:t>лицензи</w:t>
      </w:r>
      <w:proofErr w:type="spellEnd"/>
      <w:r w:rsidRPr="002D2C46">
        <w:rPr>
          <w:sz w:val="24"/>
          <w:szCs w:val="24"/>
          <w:lang w:val="ky-KG"/>
        </w:rPr>
        <w:t>и</w:t>
      </w:r>
      <w:r w:rsidRPr="002D2C46">
        <w:rPr>
          <w:sz w:val="24"/>
          <w:szCs w:val="24"/>
        </w:rPr>
        <w:t xml:space="preserve"> Министерства здравоохранения Кыргызской Республики на право осуществления фармацевтической деятельности</w:t>
      </w:r>
      <w:r w:rsidRPr="002D2C46">
        <w:rPr>
          <w:sz w:val="24"/>
          <w:szCs w:val="24"/>
          <w:lang w:val="ky-KG"/>
        </w:rPr>
        <w:t>, в т.ч. р</w:t>
      </w:r>
      <w:proofErr w:type="spellStart"/>
      <w:r w:rsidRPr="002D2C46">
        <w:rPr>
          <w:sz w:val="24"/>
          <w:szCs w:val="24"/>
        </w:rPr>
        <w:t>азрешени</w:t>
      </w:r>
      <w:proofErr w:type="spellEnd"/>
      <w:r w:rsidRPr="002D2C46">
        <w:rPr>
          <w:sz w:val="24"/>
          <w:szCs w:val="24"/>
          <w:lang w:val="ky-KG"/>
        </w:rPr>
        <w:t>я</w:t>
      </w:r>
      <w:r w:rsidRPr="002D2C46">
        <w:rPr>
          <w:sz w:val="24"/>
          <w:szCs w:val="24"/>
        </w:rPr>
        <w:t xml:space="preserve"> уполномоченного государственного органа Кыргызской Республики по контролю наркотиков на работу с наркотическими и психотропными лекарственными средствами, подлежащими контролю на территории Кыргызской Республики (для аптек с правом реализации наркотических и психотропных лекарственных средств); </w:t>
      </w:r>
    </w:p>
    <w:p w:rsidR="00EF2A3C" w:rsidRPr="002D2C46" w:rsidRDefault="00EF2A3C" w:rsidP="00EF2A3C">
      <w:pPr>
        <w:pStyle w:val="3"/>
        <w:tabs>
          <w:tab w:val="left" w:pos="-6237"/>
          <w:tab w:val="left" w:pos="-4962"/>
          <w:tab w:val="left" w:pos="0"/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2D2C46">
        <w:rPr>
          <w:sz w:val="24"/>
          <w:szCs w:val="24"/>
          <w:lang w:val="ky-KG"/>
        </w:rPr>
        <w:t>-</w:t>
      </w:r>
      <w:r w:rsidRPr="002D2C46">
        <w:rPr>
          <w:sz w:val="24"/>
          <w:szCs w:val="24"/>
          <w:lang w:val="ky-KG"/>
        </w:rPr>
        <w:tab/>
        <w:t xml:space="preserve">Перечень </w:t>
      </w:r>
      <w:r w:rsidRPr="002D2C46">
        <w:rPr>
          <w:sz w:val="24"/>
          <w:szCs w:val="24"/>
        </w:rPr>
        <w:t>аптек и аптечных пунктов</w:t>
      </w:r>
      <w:r w:rsidRPr="002D2C46">
        <w:rPr>
          <w:sz w:val="24"/>
          <w:szCs w:val="24"/>
          <w:lang w:val="ky-KG"/>
        </w:rPr>
        <w:t xml:space="preserve"> с указанием адреса, телефона, ФИО заведующего аптекой</w:t>
      </w:r>
      <w:r w:rsidRPr="002D2C46">
        <w:rPr>
          <w:sz w:val="24"/>
          <w:szCs w:val="24"/>
        </w:rPr>
        <w:t>;</w:t>
      </w:r>
    </w:p>
    <w:p w:rsidR="00EF2A3C" w:rsidRPr="005D7100" w:rsidRDefault="00EF2A3C" w:rsidP="00EF2A3C">
      <w:pPr>
        <w:pStyle w:val="3"/>
        <w:tabs>
          <w:tab w:val="left" w:pos="-6237"/>
          <w:tab w:val="left" w:pos="-4962"/>
          <w:tab w:val="left" w:pos="0"/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2D2C46">
        <w:rPr>
          <w:sz w:val="24"/>
          <w:szCs w:val="24"/>
        </w:rPr>
        <w:t>-</w:t>
      </w:r>
      <w:r w:rsidRPr="002D2C46">
        <w:rPr>
          <w:sz w:val="24"/>
          <w:szCs w:val="24"/>
        </w:rPr>
        <w:tab/>
        <w:t>Перечень лекарственных средств из Справочника с указанием их розничных цен.</w:t>
      </w:r>
    </w:p>
    <w:p w:rsidR="00EF2A3C" w:rsidRPr="005D7100" w:rsidRDefault="00EF2A3C" w:rsidP="00EF2A3C">
      <w:pPr>
        <w:pStyle w:val="a3"/>
        <w:tabs>
          <w:tab w:val="left" w:pos="993"/>
        </w:tabs>
        <w:ind w:firstLine="680"/>
        <w:jc w:val="both"/>
        <w:rPr>
          <w:b w:val="0"/>
          <w:sz w:val="24"/>
        </w:rPr>
      </w:pPr>
      <w:r>
        <w:rPr>
          <w:b w:val="0"/>
          <w:sz w:val="24"/>
        </w:rPr>
        <w:t>20</w:t>
      </w:r>
      <w:r w:rsidRPr="005D7100">
        <w:rPr>
          <w:b w:val="0"/>
          <w:sz w:val="24"/>
        </w:rPr>
        <w:t>.</w:t>
      </w:r>
      <w:r w:rsidRPr="005D7100">
        <w:rPr>
          <w:b w:val="0"/>
          <w:sz w:val="24"/>
        </w:rPr>
        <w:tab/>
      </w:r>
      <w:r>
        <w:rPr>
          <w:b w:val="0"/>
          <w:sz w:val="24"/>
        </w:rPr>
        <w:t xml:space="preserve"> </w:t>
      </w:r>
      <w:r w:rsidRPr="005D7100">
        <w:rPr>
          <w:b w:val="0"/>
          <w:sz w:val="24"/>
        </w:rPr>
        <w:t>Все споры и разногласия, возникающие между Сторонами по настоящему Договору или в связи с ним, разрешаются Сторонами путем взаимных переговоров. В случае невозможности разрешения споров и разногласий путем переговоров, они разрешаются в порядке</w:t>
      </w:r>
      <w:r w:rsidRPr="005D7100">
        <w:rPr>
          <w:b w:val="0"/>
          <w:sz w:val="24"/>
          <w:lang w:val="ky-KG"/>
        </w:rPr>
        <w:t>,</w:t>
      </w:r>
      <w:r w:rsidRPr="005D7100">
        <w:rPr>
          <w:b w:val="0"/>
          <w:sz w:val="24"/>
        </w:rPr>
        <w:t xml:space="preserve"> установленном законодательством Кыргызской Республики. </w:t>
      </w:r>
    </w:p>
    <w:p w:rsidR="00EF2A3C" w:rsidRPr="005D7100" w:rsidRDefault="00EF2A3C" w:rsidP="00EF2A3C">
      <w:pPr>
        <w:pStyle w:val="a3"/>
        <w:tabs>
          <w:tab w:val="left" w:pos="993"/>
        </w:tabs>
        <w:ind w:left="2380" w:firstLine="340"/>
        <w:rPr>
          <w:sz w:val="24"/>
        </w:rPr>
      </w:pPr>
    </w:p>
    <w:p w:rsidR="00EF2A3C" w:rsidRPr="00EF2A3C" w:rsidRDefault="00EF2A3C" w:rsidP="00EF2A3C">
      <w:pPr>
        <w:pStyle w:val="a3"/>
        <w:tabs>
          <w:tab w:val="left" w:pos="993"/>
        </w:tabs>
        <w:rPr>
          <w:sz w:val="24"/>
        </w:rPr>
      </w:pPr>
    </w:p>
    <w:p w:rsidR="00EF2A3C" w:rsidRPr="005D7100" w:rsidRDefault="00EF2A3C" w:rsidP="00EF2A3C">
      <w:pPr>
        <w:pStyle w:val="a3"/>
        <w:tabs>
          <w:tab w:val="left" w:pos="993"/>
        </w:tabs>
        <w:rPr>
          <w:sz w:val="24"/>
        </w:rPr>
      </w:pPr>
      <w:r w:rsidRPr="005D7100">
        <w:rPr>
          <w:sz w:val="24"/>
          <w:lang w:val="en-US"/>
        </w:rPr>
        <w:t>VII</w:t>
      </w:r>
      <w:r w:rsidRPr="005D7100">
        <w:rPr>
          <w:sz w:val="24"/>
        </w:rPr>
        <w:t>.</w:t>
      </w:r>
      <w:r w:rsidRPr="005D7100">
        <w:rPr>
          <w:sz w:val="24"/>
        </w:rPr>
        <w:tab/>
        <w:t>Срок действия договора.</w:t>
      </w:r>
    </w:p>
    <w:p w:rsidR="00EF2A3C" w:rsidRPr="005D7100" w:rsidRDefault="00EF2A3C" w:rsidP="00EF2A3C">
      <w:pPr>
        <w:pStyle w:val="a3"/>
        <w:tabs>
          <w:tab w:val="left" w:pos="993"/>
        </w:tabs>
        <w:jc w:val="both"/>
        <w:rPr>
          <w:b w:val="0"/>
          <w:sz w:val="24"/>
        </w:rPr>
      </w:pPr>
    </w:p>
    <w:p w:rsidR="00EF2A3C" w:rsidRPr="005D7100" w:rsidRDefault="00EF2A3C" w:rsidP="00EF2A3C">
      <w:pPr>
        <w:pStyle w:val="a3"/>
        <w:tabs>
          <w:tab w:val="left" w:pos="993"/>
        </w:tabs>
        <w:ind w:firstLine="680"/>
        <w:jc w:val="both"/>
        <w:rPr>
          <w:b w:val="0"/>
          <w:sz w:val="24"/>
        </w:rPr>
      </w:pPr>
      <w:r>
        <w:rPr>
          <w:b w:val="0"/>
          <w:sz w:val="24"/>
        </w:rPr>
        <w:t>21.</w:t>
      </w:r>
      <w:r w:rsidRPr="005D7100">
        <w:rPr>
          <w:b w:val="0"/>
          <w:sz w:val="24"/>
        </w:rPr>
        <w:t>Настоящий договор вступает в силу с момента подписания сторонами и действует до «___» ____________ 20___ г.</w:t>
      </w:r>
    </w:p>
    <w:p w:rsidR="00EF2A3C" w:rsidRPr="001D5D77" w:rsidRDefault="00EF2A3C" w:rsidP="00EF2A3C">
      <w:pPr>
        <w:pStyle w:val="a3"/>
        <w:tabs>
          <w:tab w:val="left" w:pos="993"/>
        </w:tabs>
        <w:ind w:firstLine="680"/>
        <w:jc w:val="both"/>
        <w:rPr>
          <w:b w:val="0"/>
          <w:sz w:val="24"/>
          <w:lang w:val="ky-KG"/>
        </w:rPr>
      </w:pPr>
      <w:r>
        <w:rPr>
          <w:b w:val="0"/>
          <w:sz w:val="24"/>
        </w:rPr>
        <w:t>22.</w:t>
      </w:r>
      <w:r>
        <w:rPr>
          <w:b w:val="0"/>
          <w:sz w:val="24"/>
        </w:rPr>
        <w:tab/>
        <w:t xml:space="preserve">При </w:t>
      </w:r>
      <w:r>
        <w:rPr>
          <w:b w:val="0"/>
          <w:sz w:val="24"/>
          <w:lang w:val="ky-KG"/>
        </w:rPr>
        <w:t xml:space="preserve">наличии заявления </w:t>
      </w:r>
      <w:r w:rsidRPr="005D7100">
        <w:rPr>
          <w:b w:val="0"/>
          <w:sz w:val="24"/>
        </w:rPr>
        <w:t>«</w:t>
      </w:r>
      <w:r>
        <w:rPr>
          <w:b w:val="0"/>
          <w:sz w:val="24"/>
          <w:lang w:val="ky-KG"/>
        </w:rPr>
        <w:t>Поставщика</w:t>
      </w:r>
      <w:r w:rsidRPr="005D7100">
        <w:rPr>
          <w:b w:val="0"/>
          <w:sz w:val="24"/>
        </w:rPr>
        <w:t>»</w:t>
      </w:r>
      <w:r>
        <w:rPr>
          <w:b w:val="0"/>
          <w:sz w:val="24"/>
        </w:rPr>
        <w:t xml:space="preserve"> д</w:t>
      </w:r>
      <w:r w:rsidRPr="005D7100">
        <w:rPr>
          <w:b w:val="0"/>
          <w:sz w:val="24"/>
        </w:rPr>
        <w:t>оговор может быть продлен при</w:t>
      </w:r>
      <w:r>
        <w:rPr>
          <w:b w:val="0"/>
          <w:sz w:val="24"/>
          <w:lang w:val="ky-KG"/>
        </w:rPr>
        <w:t xml:space="preserve"> условии </w:t>
      </w:r>
      <w:r>
        <w:rPr>
          <w:b w:val="0"/>
          <w:sz w:val="24"/>
        </w:rPr>
        <w:t>отсутствии</w:t>
      </w:r>
      <w:r w:rsidRPr="005D7100">
        <w:rPr>
          <w:b w:val="0"/>
          <w:sz w:val="24"/>
        </w:rPr>
        <w:t xml:space="preserve"> задолженностей по налоговым платежам в</w:t>
      </w:r>
      <w:r w:rsidRPr="004B5B96">
        <w:rPr>
          <w:b w:val="0"/>
          <w:sz w:val="24"/>
        </w:rPr>
        <w:t xml:space="preserve"> </w:t>
      </w:r>
      <w:r w:rsidRPr="004B5B96">
        <w:rPr>
          <w:b w:val="0"/>
          <w:sz w:val="24"/>
          <w:lang w:val="ky-KG"/>
        </w:rPr>
        <w:t>Республиканский</w:t>
      </w:r>
      <w:r w:rsidRPr="005D7100">
        <w:rPr>
          <w:b w:val="0"/>
          <w:sz w:val="24"/>
        </w:rPr>
        <w:t xml:space="preserve"> бюджет и Социальный фонд Кыргызской Республики</w:t>
      </w:r>
      <w:r>
        <w:rPr>
          <w:b w:val="0"/>
          <w:sz w:val="24"/>
          <w:lang w:val="ky-KG"/>
        </w:rPr>
        <w:t xml:space="preserve">, проверенный “Плательщиком” </w:t>
      </w:r>
      <w:r w:rsidRPr="001D5D77">
        <w:rPr>
          <w:b w:val="0"/>
          <w:sz w:val="24"/>
          <w:lang w:val="ky-KG"/>
        </w:rPr>
        <w:t>в соответствующих государственных информационных системах</w:t>
      </w:r>
      <w:r>
        <w:rPr>
          <w:b w:val="0"/>
          <w:sz w:val="24"/>
          <w:lang w:val="ky-KG"/>
        </w:rPr>
        <w:t>.</w:t>
      </w:r>
    </w:p>
    <w:p w:rsidR="00EF2A3C" w:rsidRPr="005B5C0A" w:rsidRDefault="00EF2A3C" w:rsidP="00EF2A3C">
      <w:pPr>
        <w:pStyle w:val="a3"/>
        <w:jc w:val="both"/>
        <w:rPr>
          <w:b w:val="0"/>
          <w:sz w:val="24"/>
        </w:rPr>
      </w:pPr>
    </w:p>
    <w:p w:rsidR="00EF2A3C" w:rsidRPr="005B5C0A" w:rsidRDefault="00EF2A3C" w:rsidP="00EF2A3C">
      <w:pPr>
        <w:pStyle w:val="a3"/>
        <w:jc w:val="both"/>
        <w:rPr>
          <w:b w:val="0"/>
          <w:sz w:val="24"/>
        </w:rPr>
      </w:pPr>
    </w:p>
    <w:p w:rsidR="00EF2A3C" w:rsidRPr="004C368D" w:rsidRDefault="00EF2A3C" w:rsidP="00EF2A3C">
      <w:pPr>
        <w:pStyle w:val="a3"/>
        <w:rPr>
          <w:sz w:val="24"/>
        </w:rPr>
      </w:pPr>
      <w:r w:rsidRPr="004C368D">
        <w:rPr>
          <w:sz w:val="24"/>
          <w:lang w:val="en-US"/>
        </w:rPr>
        <w:t>VIII</w:t>
      </w:r>
      <w:r w:rsidRPr="004C368D">
        <w:rPr>
          <w:sz w:val="24"/>
        </w:rPr>
        <w:t>.</w:t>
      </w:r>
      <w:r w:rsidRPr="004C368D">
        <w:rPr>
          <w:sz w:val="24"/>
        </w:rPr>
        <w:tab/>
        <w:t>Реквизиты сторон.</w:t>
      </w:r>
    </w:p>
    <w:tbl>
      <w:tblPr>
        <w:tblW w:w="103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  <w:gridCol w:w="236"/>
      </w:tblGrid>
      <w:tr w:rsidR="00EF2A3C" w:rsidRPr="005B5C0A" w:rsidTr="008D4780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EF2A3C" w:rsidRPr="005B5C0A" w:rsidRDefault="00EF2A3C" w:rsidP="008D4780">
            <w:pPr>
              <w:pStyle w:val="a3"/>
              <w:jc w:val="both"/>
              <w:rPr>
                <w:b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F2A3C" w:rsidRPr="005B5C0A" w:rsidRDefault="00EF2A3C" w:rsidP="008D4780">
            <w:pPr>
              <w:pStyle w:val="a3"/>
              <w:jc w:val="both"/>
              <w:rPr>
                <w:b w:val="0"/>
                <w:sz w:val="24"/>
              </w:rPr>
            </w:pPr>
            <w:r w:rsidRPr="005B5C0A">
              <w:rPr>
                <w:b w:val="0"/>
                <w:sz w:val="24"/>
              </w:rPr>
              <w:t xml:space="preserve"> </w:t>
            </w:r>
          </w:p>
        </w:tc>
      </w:tr>
      <w:tr w:rsidR="00EF2A3C" w:rsidRPr="005B5C0A" w:rsidTr="008D4780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56" w:type="dxa"/>
              <w:tblInd w:w="4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35"/>
              <w:gridCol w:w="3821"/>
            </w:tblGrid>
            <w:tr w:rsidR="00EF2A3C" w:rsidRPr="005B5C0A" w:rsidTr="008D4780">
              <w:tc>
                <w:tcPr>
                  <w:tcW w:w="55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2A3C" w:rsidRPr="005B5C0A" w:rsidRDefault="00EF2A3C" w:rsidP="008D4780">
                  <w:pPr>
                    <w:pStyle w:val="a3"/>
                    <w:jc w:val="both"/>
                    <w:rPr>
                      <w:b w:val="0"/>
                      <w:sz w:val="24"/>
                    </w:rPr>
                  </w:pPr>
                  <w:r w:rsidRPr="005D7100">
                    <w:rPr>
                      <w:b w:val="0"/>
                      <w:sz w:val="24"/>
                    </w:rPr>
                    <w:t>«Плательщик»</w:t>
                  </w:r>
                </w:p>
              </w:tc>
              <w:tc>
                <w:tcPr>
                  <w:tcW w:w="38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2A3C" w:rsidRPr="005B5C0A" w:rsidRDefault="00EF2A3C" w:rsidP="008D4780">
                  <w:pPr>
                    <w:pStyle w:val="a3"/>
                    <w:jc w:val="both"/>
                    <w:rPr>
                      <w:b w:val="0"/>
                      <w:sz w:val="24"/>
                    </w:rPr>
                  </w:pPr>
                  <w:r w:rsidRPr="004B5B96">
                    <w:rPr>
                      <w:b w:val="0"/>
                      <w:sz w:val="24"/>
                    </w:rPr>
                    <w:t>«Поставщик»</w:t>
                  </w:r>
                </w:p>
              </w:tc>
            </w:tr>
            <w:tr w:rsidR="00EF2A3C" w:rsidRPr="005B5C0A" w:rsidTr="008D4780">
              <w:tc>
                <w:tcPr>
                  <w:tcW w:w="55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2A3C" w:rsidRPr="005B5C0A" w:rsidRDefault="00EF2A3C" w:rsidP="008D4780">
                  <w:pPr>
                    <w:pStyle w:val="a3"/>
                    <w:jc w:val="both"/>
                    <w:rPr>
                      <w:b w:val="0"/>
                      <w:sz w:val="24"/>
                    </w:rPr>
                  </w:pPr>
                  <w:r w:rsidRPr="005B5C0A">
                    <w:rPr>
                      <w:b w:val="0"/>
                      <w:sz w:val="24"/>
                    </w:rPr>
                    <w:t>___________________________________</w:t>
                  </w:r>
                </w:p>
              </w:tc>
              <w:tc>
                <w:tcPr>
                  <w:tcW w:w="38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2A3C" w:rsidRPr="005B5C0A" w:rsidRDefault="00EF2A3C" w:rsidP="008D4780">
                  <w:pPr>
                    <w:pStyle w:val="a3"/>
                    <w:jc w:val="both"/>
                    <w:rPr>
                      <w:b w:val="0"/>
                      <w:sz w:val="24"/>
                    </w:rPr>
                  </w:pPr>
                  <w:r w:rsidRPr="005B5C0A">
                    <w:rPr>
                      <w:b w:val="0"/>
                      <w:sz w:val="24"/>
                    </w:rPr>
                    <w:t>_____________________________</w:t>
                  </w:r>
                </w:p>
              </w:tc>
            </w:tr>
            <w:tr w:rsidR="00EF2A3C" w:rsidRPr="005B5C0A" w:rsidTr="008D4780">
              <w:tc>
                <w:tcPr>
                  <w:tcW w:w="55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2A3C" w:rsidRPr="005B5C0A" w:rsidRDefault="00EF2A3C" w:rsidP="008D4780">
                  <w:pPr>
                    <w:pStyle w:val="a3"/>
                    <w:jc w:val="both"/>
                    <w:rPr>
                      <w:sz w:val="24"/>
                    </w:rPr>
                  </w:pPr>
                  <w:r w:rsidRPr="005B5C0A">
                    <w:rPr>
                      <w:sz w:val="24"/>
                    </w:rPr>
                    <w:t>М.П.</w:t>
                  </w:r>
                </w:p>
              </w:tc>
              <w:tc>
                <w:tcPr>
                  <w:tcW w:w="38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2A3C" w:rsidRPr="005B5C0A" w:rsidRDefault="00EF2A3C" w:rsidP="008D4780">
                  <w:pPr>
                    <w:pStyle w:val="a3"/>
                    <w:jc w:val="both"/>
                    <w:rPr>
                      <w:sz w:val="24"/>
                    </w:rPr>
                  </w:pPr>
                  <w:r w:rsidRPr="005B5C0A">
                    <w:rPr>
                      <w:sz w:val="24"/>
                    </w:rPr>
                    <w:t>М.П.</w:t>
                  </w:r>
                </w:p>
              </w:tc>
            </w:tr>
          </w:tbl>
          <w:p w:rsidR="00EF2A3C" w:rsidRPr="005B5C0A" w:rsidRDefault="00EF2A3C" w:rsidP="008D4780">
            <w:pPr>
              <w:jc w:val="bo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F2A3C" w:rsidRPr="005B5C0A" w:rsidRDefault="00EF2A3C" w:rsidP="008D4780">
            <w:pPr>
              <w:jc w:val="both"/>
            </w:pPr>
          </w:p>
        </w:tc>
      </w:tr>
    </w:tbl>
    <w:p w:rsidR="00EF2A3C" w:rsidRPr="005B5C0A" w:rsidRDefault="00EF2A3C" w:rsidP="00EF2A3C">
      <w:pPr>
        <w:jc w:val="both"/>
      </w:pPr>
    </w:p>
    <w:p w:rsidR="00EF2A3C" w:rsidRPr="005B5C0A" w:rsidRDefault="00EF2A3C" w:rsidP="00EF2A3C">
      <w:pPr>
        <w:jc w:val="both"/>
      </w:pPr>
    </w:p>
    <w:p w:rsidR="00EF2A3C" w:rsidRDefault="00EF2A3C" w:rsidP="00EF2A3C">
      <w:pPr>
        <w:jc w:val="both"/>
      </w:pPr>
    </w:p>
    <w:p w:rsidR="00EF2A3C" w:rsidRPr="005B5C0A" w:rsidRDefault="00EF2A3C" w:rsidP="00EF2A3C">
      <w:pPr>
        <w:jc w:val="both"/>
      </w:pPr>
      <w:r w:rsidRPr="005B5C0A">
        <w:t>Примечание: при необходимости, Стороны имеют право вносить дополнения в настоящий Договор, направленные на защиту прав пациентов.</w:t>
      </w:r>
    </w:p>
    <w:p w:rsidR="00EF2A3C" w:rsidRPr="005D7100" w:rsidRDefault="00EF2A3C" w:rsidP="00EF2A3C">
      <w:pPr>
        <w:jc w:val="both"/>
        <w:rPr>
          <w:sz w:val="28"/>
          <w:szCs w:val="28"/>
        </w:rPr>
      </w:pPr>
    </w:p>
    <w:p w:rsidR="00EF2A3C" w:rsidRPr="00196354" w:rsidRDefault="00EF2A3C" w:rsidP="00EF2A3C">
      <w:pPr>
        <w:rPr>
          <w:sz w:val="28"/>
          <w:szCs w:val="28"/>
          <w:lang w:val="ky-KG"/>
        </w:rPr>
      </w:pPr>
    </w:p>
    <w:p w:rsidR="00EF2A3C" w:rsidRPr="008A16EB" w:rsidRDefault="00EF2A3C" w:rsidP="00EF2A3C">
      <w:pPr>
        <w:rPr>
          <w:sz w:val="28"/>
          <w:szCs w:val="28"/>
          <w:lang w:val="ky-KG"/>
        </w:rPr>
      </w:pPr>
    </w:p>
    <w:p w:rsidR="00047614" w:rsidRPr="00EF2A3C" w:rsidRDefault="00047614">
      <w:pPr>
        <w:rPr>
          <w:lang w:val="ky-KG"/>
        </w:rPr>
      </w:pPr>
      <w:bookmarkStart w:id="0" w:name="_GoBack"/>
      <w:bookmarkEnd w:id="0"/>
    </w:p>
    <w:sectPr w:rsidR="00047614" w:rsidRPr="00EF2A3C" w:rsidSect="007C6A77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3C"/>
    <w:rsid w:val="00047614"/>
    <w:rsid w:val="00940BF0"/>
    <w:rsid w:val="00E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C937A-21AF-475F-AC68-77E5625A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F2A3C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EF2A3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F2A3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F2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F2A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F2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EF2A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F2A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F2A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F2A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oms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фомс</dc:creator>
  <cp:keywords/>
  <dc:description/>
  <cp:lastModifiedBy>фомс</cp:lastModifiedBy>
  <cp:revision>1</cp:revision>
  <dcterms:created xsi:type="dcterms:W3CDTF">2026-03-30T05:04:00Z</dcterms:created>
  <dcterms:modified xsi:type="dcterms:W3CDTF">2026-03-30T05:04:00Z</dcterms:modified>
</cp:coreProperties>
</file>